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DFA" w:rsidRDefault="00A311E9" w:rsidP="004F538A">
      <w:pPr>
        <w:ind w:left="-567"/>
      </w:pPr>
      <w:r w:rsidRPr="00BB3D2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6C17E44F" wp14:editId="6B9E9DB6">
            <wp:extent cx="6416045" cy="581025"/>
            <wp:effectExtent l="0" t="0" r="3810" b="9525"/>
            <wp:docPr id="1" name="Obraz 1" descr="znak marki Fundusze Europejskie dla Mazowsza, znak barw Rzeczpospolitej Polski, znak Unii Europejskiej, logo Marki Mazows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ziomy-podstawowy-kolorowy-scal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7087" cy="58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8FB" w:rsidRPr="00177C66" w:rsidRDefault="00A311E9" w:rsidP="0005536E">
      <w:pPr>
        <w:spacing w:before="600" w:line="276" w:lineRule="auto"/>
        <w:ind w:right="142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Miejs</w:t>
      </w:r>
      <w:r w:rsidR="00225113" w:rsidRPr="00177C66">
        <w:rPr>
          <w:rFonts w:ascii="Arial" w:hAnsi="Arial" w:cs="Arial"/>
          <w:sz w:val="24"/>
          <w:szCs w:val="24"/>
        </w:rPr>
        <w:t>ki Urząd Pracy w Płocku od 01.01</w:t>
      </w:r>
      <w:r w:rsidRPr="00177C66">
        <w:rPr>
          <w:rFonts w:ascii="Arial" w:hAnsi="Arial" w:cs="Arial"/>
          <w:sz w:val="24"/>
          <w:szCs w:val="24"/>
        </w:rPr>
        <w:t>.202</w:t>
      </w:r>
      <w:r w:rsidR="00225113" w:rsidRPr="00177C66">
        <w:rPr>
          <w:rFonts w:ascii="Arial" w:hAnsi="Arial" w:cs="Arial"/>
          <w:sz w:val="24"/>
          <w:szCs w:val="24"/>
        </w:rPr>
        <w:t>5</w:t>
      </w:r>
      <w:r w:rsidRPr="00177C66">
        <w:rPr>
          <w:rFonts w:ascii="Arial" w:hAnsi="Arial" w:cs="Arial"/>
          <w:sz w:val="24"/>
          <w:szCs w:val="24"/>
        </w:rPr>
        <w:t xml:space="preserve"> r.</w:t>
      </w:r>
      <w:r w:rsidR="00F849A4" w:rsidRPr="00177C66">
        <w:rPr>
          <w:rFonts w:ascii="Arial" w:hAnsi="Arial" w:cs="Arial"/>
          <w:sz w:val="24"/>
          <w:szCs w:val="24"/>
        </w:rPr>
        <w:t xml:space="preserve"> </w:t>
      </w:r>
      <w:r w:rsidRPr="00177C66">
        <w:rPr>
          <w:rFonts w:ascii="Arial" w:hAnsi="Arial" w:cs="Arial"/>
          <w:sz w:val="24"/>
          <w:szCs w:val="24"/>
        </w:rPr>
        <w:t xml:space="preserve">realizuje projekt </w:t>
      </w:r>
      <w:r w:rsidR="00B468FB" w:rsidRPr="00177C66">
        <w:rPr>
          <w:rFonts w:ascii="Arial" w:hAnsi="Arial" w:cs="Arial"/>
          <w:sz w:val="24"/>
          <w:szCs w:val="24"/>
        </w:rPr>
        <w:t>„Aktywizacja zawodowa osób bezrobotnych w Mieście Płocku (I</w:t>
      </w:r>
      <w:r w:rsidR="00225113" w:rsidRPr="00177C66">
        <w:rPr>
          <w:rFonts w:ascii="Arial" w:hAnsi="Arial" w:cs="Arial"/>
          <w:sz w:val="24"/>
          <w:szCs w:val="24"/>
        </w:rPr>
        <w:t>I</w:t>
      </w:r>
      <w:r w:rsidR="00B468FB" w:rsidRPr="00177C66">
        <w:rPr>
          <w:rFonts w:ascii="Arial" w:hAnsi="Arial" w:cs="Arial"/>
          <w:sz w:val="24"/>
          <w:szCs w:val="24"/>
        </w:rPr>
        <w:t xml:space="preserve">)” w ramach Funduszy Europejskich dla Mazowsza 2021-2027, Priorytet VI Fundusze Europejskie dla aktywnego zawodowo Mazowsza, Działanie 6.1 Aktywizacja zawodowa osób bezrobotnych. </w:t>
      </w:r>
    </w:p>
    <w:p w:rsidR="00CE6018" w:rsidRPr="00177C66" w:rsidRDefault="00CE6018" w:rsidP="00CE6018">
      <w:pPr>
        <w:spacing w:before="240" w:after="0" w:line="276" w:lineRule="auto"/>
        <w:ind w:right="141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Głównym celem projektu jest zwiększenie</w:t>
      </w:r>
      <w:r w:rsidR="0070234A" w:rsidRPr="00177C66">
        <w:rPr>
          <w:rFonts w:ascii="Arial" w:hAnsi="Arial" w:cs="Arial"/>
          <w:sz w:val="24"/>
          <w:szCs w:val="24"/>
        </w:rPr>
        <w:t xml:space="preserve"> aktywności zawodowej </w:t>
      </w:r>
      <w:r w:rsidR="00225113" w:rsidRPr="00177C66">
        <w:rPr>
          <w:rFonts w:ascii="Arial" w:hAnsi="Arial" w:cs="Arial"/>
          <w:sz w:val="24"/>
          <w:szCs w:val="24"/>
        </w:rPr>
        <w:t>14</w:t>
      </w:r>
      <w:r w:rsidR="00A46059" w:rsidRPr="00177C66">
        <w:rPr>
          <w:rFonts w:ascii="Arial" w:hAnsi="Arial" w:cs="Arial"/>
          <w:sz w:val="24"/>
          <w:szCs w:val="24"/>
        </w:rPr>
        <w:t>4</w:t>
      </w:r>
      <w:r w:rsidR="00FD2FA4" w:rsidRPr="00177C66">
        <w:rPr>
          <w:rFonts w:ascii="Arial" w:hAnsi="Arial" w:cs="Arial"/>
          <w:sz w:val="24"/>
          <w:szCs w:val="24"/>
        </w:rPr>
        <w:t xml:space="preserve"> </w:t>
      </w:r>
      <w:r w:rsidR="00316CB0" w:rsidRPr="00177C66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A46059" w:rsidRPr="00177C66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="00316CB0" w:rsidRPr="00177C6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D2FA4" w:rsidRPr="00177C66">
        <w:rPr>
          <w:rFonts w:ascii="Arial" w:eastAsia="Times New Roman" w:hAnsi="Arial" w:cs="Arial"/>
          <w:sz w:val="24"/>
          <w:szCs w:val="24"/>
          <w:lang w:eastAsia="pl-PL"/>
        </w:rPr>
        <w:t xml:space="preserve"> kobiet,</w:t>
      </w:r>
      <w:r w:rsidR="00196C26" w:rsidRPr="00177C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46059" w:rsidRPr="00177C66">
        <w:rPr>
          <w:rFonts w:ascii="Arial" w:eastAsia="Times New Roman" w:hAnsi="Arial" w:cs="Arial"/>
          <w:sz w:val="24"/>
          <w:szCs w:val="24"/>
          <w:lang w:eastAsia="pl-PL"/>
        </w:rPr>
        <w:t>32</w:t>
      </w:r>
      <w:r w:rsidR="00FD2FA4" w:rsidRPr="00177C66">
        <w:rPr>
          <w:rFonts w:ascii="Arial" w:eastAsia="Times New Roman" w:hAnsi="Arial" w:cs="Arial"/>
          <w:sz w:val="24"/>
          <w:szCs w:val="24"/>
          <w:lang w:eastAsia="pl-PL"/>
        </w:rPr>
        <w:t xml:space="preserve"> mężczyzn) </w:t>
      </w:r>
      <w:r w:rsidRPr="00177C66">
        <w:rPr>
          <w:rFonts w:ascii="Arial" w:hAnsi="Arial" w:cs="Arial"/>
          <w:sz w:val="24"/>
          <w:szCs w:val="24"/>
        </w:rPr>
        <w:t xml:space="preserve">osób bezrobotnych zarejestrowanych w </w:t>
      </w:r>
      <w:r w:rsidR="001E2DB5" w:rsidRPr="00177C66">
        <w:rPr>
          <w:rFonts w:ascii="Arial" w:hAnsi="Arial" w:cs="Arial"/>
          <w:sz w:val="24"/>
          <w:szCs w:val="24"/>
        </w:rPr>
        <w:t>Miejski</w:t>
      </w:r>
      <w:r w:rsidR="006A6914" w:rsidRPr="00177C66">
        <w:rPr>
          <w:rFonts w:ascii="Arial" w:hAnsi="Arial" w:cs="Arial"/>
          <w:sz w:val="24"/>
          <w:szCs w:val="24"/>
        </w:rPr>
        <w:t>m</w:t>
      </w:r>
      <w:r w:rsidR="001E2DB5" w:rsidRPr="00177C66">
        <w:rPr>
          <w:rFonts w:ascii="Arial" w:hAnsi="Arial" w:cs="Arial"/>
          <w:sz w:val="24"/>
          <w:szCs w:val="24"/>
        </w:rPr>
        <w:t xml:space="preserve"> Urz</w:t>
      </w:r>
      <w:r w:rsidR="006A6914" w:rsidRPr="00177C66">
        <w:rPr>
          <w:rFonts w:ascii="Arial" w:hAnsi="Arial" w:cs="Arial"/>
          <w:sz w:val="24"/>
          <w:szCs w:val="24"/>
        </w:rPr>
        <w:t>ę</w:t>
      </w:r>
      <w:r w:rsidR="001E2DB5" w:rsidRPr="00177C66">
        <w:rPr>
          <w:rFonts w:ascii="Arial" w:hAnsi="Arial" w:cs="Arial"/>
          <w:sz w:val="24"/>
          <w:szCs w:val="24"/>
        </w:rPr>
        <w:t>d</w:t>
      </w:r>
      <w:r w:rsidR="006A6914" w:rsidRPr="00177C66">
        <w:rPr>
          <w:rFonts w:ascii="Arial" w:hAnsi="Arial" w:cs="Arial"/>
          <w:sz w:val="24"/>
          <w:szCs w:val="24"/>
        </w:rPr>
        <w:t>zie</w:t>
      </w:r>
      <w:r w:rsidR="001E2DB5" w:rsidRPr="00177C66">
        <w:rPr>
          <w:rFonts w:ascii="Arial" w:hAnsi="Arial" w:cs="Arial"/>
          <w:sz w:val="24"/>
          <w:szCs w:val="24"/>
        </w:rPr>
        <w:t xml:space="preserve"> Pracy</w:t>
      </w:r>
      <w:r w:rsidRPr="00177C66">
        <w:rPr>
          <w:rFonts w:ascii="Arial" w:hAnsi="Arial" w:cs="Arial"/>
          <w:sz w:val="24"/>
          <w:szCs w:val="24"/>
        </w:rPr>
        <w:t xml:space="preserve"> w Płocku.</w:t>
      </w:r>
    </w:p>
    <w:p w:rsidR="006E57D9" w:rsidRPr="00177C66" w:rsidRDefault="000B1913" w:rsidP="00410A47">
      <w:pPr>
        <w:spacing w:before="240" w:after="0" w:line="276" w:lineRule="auto"/>
        <w:ind w:right="141"/>
        <w:rPr>
          <w:rFonts w:ascii="Arial" w:eastAsia="Times New Roman" w:hAnsi="Arial" w:cs="Arial"/>
          <w:sz w:val="24"/>
          <w:szCs w:val="24"/>
          <w:lang w:eastAsia="x-none"/>
        </w:rPr>
      </w:pPr>
      <w:r w:rsidRPr="00177C66">
        <w:rPr>
          <w:rFonts w:ascii="Arial" w:eastAsia="Times New Roman" w:hAnsi="Arial" w:cs="Arial"/>
          <w:sz w:val="24"/>
          <w:szCs w:val="24"/>
          <w:lang w:eastAsia="pl-PL"/>
        </w:rPr>
        <w:t xml:space="preserve">Grupą docelową projektu </w:t>
      </w:r>
      <w:r w:rsidR="00196C26" w:rsidRPr="00177C66">
        <w:rPr>
          <w:rFonts w:ascii="Arial" w:eastAsia="Times New Roman" w:hAnsi="Arial" w:cs="Arial"/>
          <w:sz w:val="24"/>
          <w:szCs w:val="24"/>
          <w:lang w:eastAsia="pl-PL"/>
        </w:rPr>
        <w:t>są</w:t>
      </w:r>
      <w:r w:rsidRPr="00177C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28B5" w:rsidRPr="00177C6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316CB0" w:rsidRPr="00177C6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6059" w:rsidRPr="00177C6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1E2DB5" w:rsidRPr="00177C66">
        <w:rPr>
          <w:rFonts w:ascii="Arial" w:eastAsia="Times New Roman" w:hAnsi="Arial" w:cs="Arial"/>
          <w:sz w:val="24"/>
          <w:szCs w:val="24"/>
          <w:lang w:eastAsia="pl-PL"/>
        </w:rPr>
        <w:t xml:space="preserve"> os</w:t>
      </w:r>
      <w:r w:rsidR="00196C26" w:rsidRPr="00177C66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1E2DB5" w:rsidRPr="00177C66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196C26" w:rsidRPr="00177C66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4C28B5" w:rsidRPr="00177C66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A46059" w:rsidRPr="00177C66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="00316CB0" w:rsidRPr="00177C6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A6914" w:rsidRPr="00177C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2DB5" w:rsidRPr="00177C66">
        <w:rPr>
          <w:rFonts w:ascii="Arial" w:eastAsia="Times New Roman" w:hAnsi="Arial" w:cs="Arial"/>
          <w:sz w:val="24"/>
          <w:szCs w:val="24"/>
          <w:lang w:eastAsia="pl-PL"/>
        </w:rPr>
        <w:t>kobiet</w:t>
      </w:r>
      <w:r w:rsidRPr="00177C6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66F85" w:rsidRPr="00177C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46059" w:rsidRPr="00177C66">
        <w:rPr>
          <w:rFonts w:ascii="Arial" w:eastAsia="Times New Roman" w:hAnsi="Arial" w:cs="Arial"/>
          <w:sz w:val="24"/>
          <w:szCs w:val="24"/>
          <w:lang w:eastAsia="pl-PL"/>
        </w:rPr>
        <w:t>32</w:t>
      </w:r>
      <w:r w:rsidR="006A6914" w:rsidRPr="00177C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2DB5" w:rsidRPr="00177C66">
        <w:rPr>
          <w:rFonts w:ascii="Arial" w:eastAsia="Times New Roman" w:hAnsi="Arial" w:cs="Arial"/>
          <w:sz w:val="24"/>
          <w:szCs w:val="24"/>
          <w:lang w:eastAsia="pl-PL"/>
        </w:rPr>
        <w:t>mężczyzn</w:t>
      </w:r>
      <w:r w:rsidRPr="00177C66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B468FB" w:rsidRPr="00177C66">
        <w:rPr>
          <w:rFonts w:ascii="Arial" w:eastAsia="Times New Roman" w:hAnsi="Arial" w:cs="Arial"/>
          <w:sz w:val="24"/>
          <w:szCs w:val="24"/>
          <w:lang w:eastAsia="pl-PL"/>
        </w:rPr>
        <w:t>zarejestrowan</w:t>
      </w:r>
      <w:r w:rsidR="006A5A0C" w:rsidRPr="00177C6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B468FB" w:rsidRPr="00177C66">
        <w:rPr>
          <w:rFonts w:ascii="Arial" w:eastAsia="Times New Roman" w:hAnsi="Arial" w:cs="Arial"/>
          <w:sz w:val="24"/>
          <w:szCs w:val="24"/>
          <w:lang w:eastAsia="pl-PL"/>
        </w:rPr>
        <w:t xml:space="preserve"> w Miejskim Urzędzie Pracy w Płocku</w:t>
      </w:r>
      <w:r w:rsidR="0057714C" w:rsidRPr="00177C6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468FB" w:rsidRPr="00177C66">
        <w:rPr>
          <w:rFonts w:ascii="Arial" w:eastAsia="Times New Roman" w:hAnsi="Arial" w:cs="Arial"/>
          <w:sz w:val="24"/>
          <w:szCs w:val="24"/>
          <w:lang w:eastAsia="pl-PL"/>
        </w:rPr>
        <w:t xml:space="preserve"> ja</w:t>
      </w:r>
      <w:bookmarkStart w:id="0" w:name="_GoBack"/>
      <w:bookmarkEnd w:id="0"/>
      <w:r w:rsidR="00B468FB" w:rsidRPr="00177C66">
        <w:rPr>
          <w:rFonts w:ascii="Arial" w:eastAsia="Times New Roman" w:hAnsi="Arial" w:cs="Arial"/>
          <w:sz w:val="24"/>
          <w:szCs w:val="24"/>
          <w:lang w:eastAsia="pl-PL"/>
        </w:rPr>
        <w:t xml:space="preserve">ko osoby bezrobotne, należące do jednej lub kilku grup znajdujących się w </w:t>
      </w:r>
      <w:r w:rsidR="004840A2" w:rsidRPr="00177C66">
        <w:rPr>
          <w:rFonts w:ascii="Arial" w:eastAsia="Times New Roman" w:hAnsi="Arial" w:cs="Arial"/>
          <w:sz w:val="24"/>
          <w:szCs w:val="24"/>
          <w:lang w:eastAsia="pl-PL"/>
        </w:rPr>
        <w:t xml:space="preserve">szczególnie </w:t>
      </w:r>
      <w:r w:rsidR="00B468FB" w:rsidRPr="00177C66">
        <w:rPr>
          <w:rFonts w:ascii="Arial" w:eastAsia="Times New Roman" w:hAnsi="Arial" w:cs="Arial"/>
          <w:sz w:val="24"/>
          <w:szCs w:val="24"/>
          <w:lang w:eastAsia="pl-PL"/>
        </w:rPr>
        <w:t>trudnej sytuacji na rynku pracy:</w:t>
      </w:r>
      <w:r w:rsidR="00410A47" w:rsidRPr="00177C66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</w:p>
    <w:p w:rsidR="00410A47" w:rsidRPr="00177C66" w:rsidRDefault="00B468FB" w:rsidP="006E57D9">
      <w:pPr>
        <w:pStyle w:val="Akapitzlist"/>
        <w:numPr>
          <w:ilvl w:val="0"/>
          <w:numId w:val="6"/>
        </w:numPr>
        <w:spacing w:before="240" w:after="0" w:line="276" w:lineRule="auto"/>
        <w:ind w:left="426" w:right="141" w:hanging="426"/>
        <w:rPr>
          <w:rFonts w:ascii="Arial" w:eastAsia="Times New Roman" w:hAnsi="Arial" w:cs="Arial"/>
          <w:sz w:val="24"/>
          <w:szCs w:val="24"/>
          <w:lang w:eastAsia="x-none"/>
        </w:rPr>
      </w:pPr>
      <w:r w:rsidRPr="00177C66">
        <w:rPr>
          <w:rFonts w:ascii="Arial" w:eastAsia="Times New Roman" w:hAnsi="Arial" w:cs="Arial"/>
          <w:sz w:val="24"/>
          <w:szCs w:val="24"/>
          <w:lang w:eastAsia="x-none"/>
        </w:rPr>
        <w:t>osoby młode w wieku 18 - 29 lat,</w:t>
      </w:r>
    </w:p>
    <w:p w:rsidR="00410A47" w:rsidRPr="00177C66" w:rsidRDefault="00B468FB" w:rsidP="00B82021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right="141" w:firstLine="0"/>
        <w:rPr>
          <w:rFonts w:ascii="Arial" w:eastAsia="Times New Roman" w:hAnsi="Arial" w:cs="Arial"/>
          <w:sz w:val="24"/>
          <w:szCs w:val="24"/>
          <w:lang w:eastAsia="x-none"/>
        </w:rPr>
      </w:pPr>
      <w:r w:rsidRPr="00177C66">
        <w:rPr>
          <w:rFonts w:ascii="Arial" w:eastAsia="Times New Roman" w:hAnsi="Arial" w:cs="Arial"/>
          <w:sz w:val="24"/>
          <w:szCs w:val="24"/>
          <w:lang w:eastAsia="x-none"/>
        </w:rPr>
        <w:t xml:space="preserve">osoby długotrwale bezrobotne, </w:t>
      </w:r>
    </w:p>
    <w:p w:rsidR="00410A47" w:rsidRPr="00177C66" w:rsidRDefault="00B468FB" w:rsidP="00B82021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right="141" w:firstLine="0"/>
        <w:rPr>
          <w:rFonts w:ascii="Arial" w:eastAsia="Times New Roman" w:hAnsi="Arial" w:cs="Arial"/>
          <w:sz w:val="24"/>
          <w:szCs w:val="24"/>
          <w:lang w:eastAsia="x-none"/>
        </w:rPr>
      </w:pPr>
      <w:r w:rsidRPr="00177C66">
        <w:rPr>
          <w:rFonts w:ascii="Arial" w:eastAsia="Times New Roman" w:hAnsi="Arial" w:cs="Arial"/>
          <w:sz w:val="24"/>
          <w:szCs w:val="24"/>
          <w:lang w:eastAsia="x-none"/>
        </w:rPr>
        <w:t xml:space="preserve">osoby w wieku 50 lat i więcej, </w:t>
      </w:r>
    </w:p>
    <w:p w:rsidR="00410A47" w:rsidRPr="00177C66" w:rsidRDefault="00410A47" w:rsidP="002B1C3B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right="141" w:firstLine="0"/>
        <w:rPr>
          <w:rFonts w:ascii="Arial" w:eastAsia="Times New Roman" w:hAnsi="Arial" w:cs="Arial"/>
          <w:sz w:val="24"/>
          <w:szCs w:val="24"/>
          <w:lang w:eastAsia="x-none"/>
        </w:rPr>
      </w:pPr>
      <w:r w:rsidRPr="00177C66">
        <w:rPr>
          <w:rFonts w:ascii="Arial" w:eastAsia="Times New Roman" w:hAnsi="Arial" w:cs="Arial"/>
          <w:sz w:val="24"/>
          <w:szCs w:val="24"/>
          <w:lang w:eastAsia="x-none"/>
        </w:rPr>
        <w:t>o</w:t>
      </w:r>
      <w:r w:rsidR="00B468FB" w:rsidRPr="00177C66">
        <w:rPr>
          <w:rFonts w:ascii="Arial" w:eastAsia="Times New Roman" w:hAnsi="Arial" w:cs="Arial"/>
          <w:sz w:val="24"/>
          <w:szCs w:val="24"/>
          <w:lang w:eastAsia="x-none"/>
        </w:rPr>
        <w:t xml:space="preserve">soby z wykształceniem odpowiadającym poziomowi ISCED 3 i niższym, </w:t>
      </w:r>
    </w:p>
    <w:p w:rsidR="00410A47" w:rsidRPr="00177C66" w:rsidRDefault="00B468FB" w:rsidP="00962CD7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right="141" w:firstLine="0"/>
        <w:rPr>
          <w:rFonts w:ascii="Arial" w:eastAsia="Times New Roman" w:hAnsi="Arial" w:cs="Arial"/>
          <w:sz w:val="24"/>
          <w:szCs w:val="24"/>
          <w:lang w:eastAsia="x-none"/>
        </w:rPr>
      </w:pPr>
      <w:r w:rsidRPr="00177C66">
        <w:rPr>
          <w:rFonts w:ascii="Arial" w:eastAsia="Times New Roman" w:hAnsi="Arial" w:cs="Arial"/>
          <w:sz w:val="24"/>
          <w:szCs w:val="24"/>
          <w:lang w:eastAsia="x-none"/>
        </w:rPr>
        <w:t>osoby z niepełnosprawnością</w:t>
      </w:r>
      <w:r w:rsidR="00360DE9" w:rsidRPr="00177C66">
        <w:rPr>
          <w:rFonts w:ascii="Arial" w:eastAsia="Times New Roman" w:hAnsi="Arial" w:cs="Arial"/>
          <w:sz w:val="24"/>
          <w:szCs w:val="24"/>
          <w:lang w:eastAsia="x-none"/>
        </w:rPr>
        <w:t>,</w:t>
      </w:r>
    </w:p>
    <w:p w:rsidR="00410A47" w:rsidRPr="00177C66" w:rsidRDefault="00B468FB" w:rsidP="00266B07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right="141" w:firstLine="0"/>
        <w:rPr>
          <w:rFonts w:ascii="Arial" w:eastAsia="Times New Roman" w:hAnsi="Arial" w:cs="Arial"/>
          <w:sz w:val="24"/>
          <w:szCs w:val="24"/>
          <w:lang w:eastAsia="x-none"/>
        </w:rPr>
      </w:pPr>
      <w:r w:rsidRPr="00177C66">
        <w:rPr>
          <w:rFonts w:ascii="Arial" w:eastAsia="Times New Roman" w:hAnsi="Arial" w:cs="Arial"/>
          <w:sz w:val="24"/>
          <w:szCs w:val="24"/>
          <w:lang w:eastAsia="x-none"/>
        </w:rPr>
        <w:t xml:space="preserve">kobiety, </w:t>
      </w:r>
    </w:p>
    <w:p w:rsidR="00FA67FE" w:rsidRPr="00177C66" w:rsidRDefault="00B468FB" w:rsidP="00286197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right="141" w:firstLine="0"/>
        <w:rPr>
          <w:rFonts w:ascii="Arial" w:eastAsia="Times New Roman" w:hAnsi="Arial" w:cs="Arial"/>
          <w:sz w:val="24"/>
          <w:szCs w:val="24"/>
          <w:lang w:eastAsia="x-none"/>
        </w:rPr>
      </w:pPr>
      <w:r w:rsidRPr="00177C66">
        <w:rPr>
          <w:rFonts w:ascii="Arial" w:eastAsia="Times New Roman" w:hAnsi="Arial" w:cs="Arial"/>
          <w:sz w:val="24"/>
          <w:szCs w:val="24"/>
          <w:lang w:eastAsia="x-none"/>
        </w:rPr>
        <w:t>migranci</w:t>
      </w:r>
      <w:r w:rsidR="00A46059" w:rsidRPr="00177C66">
        <w:rPr>
          <w:rFonts w:ascii="Arial" w:eastAsia="Times New Roman" w:hAnsi="Arial" w:cs="Arial"/>
          <w:sz w:val="24"/>
          <w:szCs w:val="24"/>
          <w:lang w:eastAsia="x-none"/>
        </w:rPr>
        <w:t xml:space="preserve"> – w roku 2025</w:t>
      </w:r>
      <w:r w:rsidRPr="00177C66">
        <w:rPr>
          <w:rFonts w:ascii="Arial" w:eastAsia="Times New Roman" w:hAnsi="Arial" w:cs="Arial"/>
          <w:sz w:val="24"/>
          <w:szCs w:val="24"/>
          <w:lang w:eastAsia="x-none"/>
        </w:rPr>
        <w:t xml:space="preserve"> (w rozumieniu art. 87 ustawy z dnia 20 kwietnia 2004 r.</w:t>
      </w:r>
      <w:r w:rsidRPr="00177C66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 xml:space="preserve"> </w:t>
      </w:r>
      <w:r w:rsidRPr="00177C66">
        <w:rPr>
          <w:rFonts w:ascii="Arial" w:eastAsia="Times New Roman" w:hAnsi="Arial" w:cs="Arial"/>
          <w:sz w:val="24"/>
          <w:szCs w:val="24"/>
          <w:lang w:eastAsia="x-none"/>
        </w:rPr>
        <w:t>o promocji zatrudnienia i instytucjach rynku pracy).</w:t>
      </w:r>
    </w:p>
    <w:p w:rsidR="003C1235" w:rsidRPr="00177C66" w:rsidRDefault="00B84BAF" w:rsidP="00DA4396">
      <w:pPr>
        <w:tabs>
          <w:tab w:val="left" w:pos="426"/>
        </w:tabs>
        <w:spacing w:before="240" w:after="0" w:line="276" w:lineRule="auto"/>
        <w:ind w:right="142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 xml:space="preserve">Udzielenie wsparcia </w:t>
      </w:r>
      <w:r w:rsidR="00F523BA" w:rsidRPr="00177C66">
        <w:rPr>
          <w:rFonts w:ascii="Arial" w:hAnsi="Arial" w:cs="Arial"/>
          <w:sz w:val="24"/>
          <w:szCs w:val="24"/>
        </w:rPr>
        <w:t xml:space="preserve">każdorazowo </w:t>
      </w:r>
      <w:r w:rsidR="00177C66" w:rsidRPr="00177C66">
        <w:rPr>
          <w:rFonts w:ascii="Arial" w:hAnsi="Arial" w:cs="Arial"/>
          <w:sz w:val="24"/>
          <w:szCs w:val="24"/>
        </w:rPr>
        <w:t>jest</w:t>
      </w:r>
      <w:r w:rsidR="003C1235" w:rsidRPr="00177C66">
        <w:rPr>
          <w:rFonts w:ascii="Arial" w:hAnsi="Arial" w:cs="Arial"/>
          <w:sz w:val="24"/>
          <w:szCs w:val="24"/>
        </w:rPr>
        <w:t xml:space="preserve"> poprzedzone identyfikacją potrzeb uczestnika projektu, </w:t>
      </w:r>
      <w:r w:rsidR="00F523BA" w:rsidRPr="00177C66">
        <w:rPr>
          <w:rFonts w:ascii="Arial" w:hAnsi="Arial" w:cs="Arial"/>
          <w:sz w:val="24"/>
          <w:szCs w:val="24"/>
        </w:rPr>
        <w:t>jego predyspozycji i braków oraz opracowaniem lub aktualizacją Indywidualnego Planu Działania. W ramach identyfikacji</w:t>
      </w:r>
      <w:r w:rsidR="00177C66" w:rsidRPr="00177C66">
        <w:rPr>
          <w:rFonts w:ascii="Arial" w:hAnsi="Arial" w:cs="Arial"/>
          <w:sz w:val="24"/>
          <w:szCs w:val="24"/>
        </w:rPr>
        <w:t xml:space="preserve"> potrzeb przeprowadzona jest</w:t>
      </w:r>
      <w:r w:rsidR="00F523BA" w:rsidRPr="00177C66">
        <w:rPr>
          <w:rFonts w:ascii="Arial" w:hAnsi="Arial" w:cs="Arial"/>
          <w:sz w:val="24"/>
          <w:szCs w:val="24"/>
        </w:rPr>
        <w:t xml:space="preserve"> m.in. d</w:t>
      </w:r>
      <w:r w:rsidR="003C1235" w:rsidRPr="00177C66">
        <w:rPr>
          <w:rFonts w:ascii="Arial" w:hAnsi="Arial" w:cs="Arial"/>
          <w:sz w:val="24"/>
          <w:szCs w:val="24"/>
        </w:rPr>
        <w:t>iagnoz</w:t>
      </w:r>
      <w:r w:rsidR="00F523BA" w:rsidRPr="00177C66">
        <w:rPr>
          <w:rFonts w:ascii="Arial" w:hAnsi="Arial" w:cs="Arial"/>
          <w:sz w:val="24"/>
          <w:szCs w:val="24"/>
        </w:rPr>
        <w:t>a</w:t>
      </w:r>
      <w:r w:rsidR="003C1235" w:rsidRPr="00177C66">
        <w:rPr>
          <w:rFonts w:ascii="Arial" w:hAnsi="Arial" w:cs="Arial"/>
          <w:sz w:val="24"/>
          <w:szCs w:val="24"/>
        </w:rPr>
        <w:t xml:space="preserve"> deficytów w zakresie umiejętności cyfrowych (</w:t>
      </w:r>
      <w:r w:rsidR="003C1235" w:rsidRPr="00177C66">
        <w:rPr>
          <w:rFonts w:ascii="Arial" w:eastAsia="Times New Roman" w:hAnsi="Arial" w:cs="Arial"/>
          <w:sz w:val="24"/>
          <w:szCs w:val="24"/>
          <w:lang w:eastAsia="pl-PL"/>
        </w:rPr>
        <w:t xml:space="preserve">a w razie potrzeby – </w:t>
      </w:r>
      <w:r w:rsidR="00193B8D" w:rsidRPr="00177C66">
        <w:rPr>
          <w:rFonts w:ascii="Arial" w:eastAsia="Times New Roman" w:hAnsi="Arial" w:cs="Arial"/>
          <w:sz w:val="24"/>
          <w:szCs w:val="24"/>
          <w:lang w:eastAsia="pl-PL"/>
        </w:rPr>
        <w:t xml:space="preserve">nastąpi </w:t>
      </w:r>
      <w:r w:rsidR="003C1235" w:rsidRPr="00177C66">
        <w:rPr>
          <w:rFonts w:ascii="Arial" w:eastAsia="Times New Roman" w:hAnsi="Arial" w:cs="Arial"/>
          <w:sz w:val="24"/>
          <w:szCs w:val="24"/>
          <w:lang w:eastAsia="pl-PL"/>
        </w:rPr>
        <w:t>uzupełnienie poziomu kompetencji</w:t>
      </w:r>
      <w:r w:rsidR="00016651" w:rsidRPr="00177C6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3C1235" w:rsidRPr="00177C66">
        <w:rPr>
          <w:rFonts w:ascii="Arial" w:hAnsi="Arial" w:cs="Arial"/>
          <w:sz w:val="24"/>
          <w:szCs w:val="24"/>
        </w:rPr>
        <w:t>, umiejętności kluczowych dla zielonej transformacji tj. umiejętności ekologicznych, umiejętności niezbędnych w zawodach związanych z usługami zdrowotnymi i opiekuńczymi oraz diagnoz</w:t>
      </w:r>
      <w:r w:rsidR="00193B8D" w:rsidRPr="00177C66">
        <w:rPr>
          <w:rFonts w:ascii="Arial" w:hAnsi="Arial" w:cs="Arial"/>
          <w:sz w:val="24"/>
          <w:szCs w:val="24"/>
        </w:rPr>
        <w:t>a</w:t>
      </w:r>
      <w:r w:rsidR="003C1235" w:rsidRPr="00177C66">
        <w:rPr>
          <w:rFonts w:ascii="Arial" w:hAnsi="Arial" w:cs="Arial"/>
          <w:sz w:val="24"/>
          <w:szCs w:val="24"/>
        </w:rPr>
        <w:t xml:space="preserve"> potrzeb szkoleniowych lub walidacyjnych, </w:t>
      </w:r>
      <w:r w:rsidR="00193B8D" w:rsidRPr="00177C66">
        <w:rPr>
          <w:rFonts w:ascii="Arial" w:hAnsi="Arial" w:cs="Arial"/>
          <w:sz w:val="24"/>
          <w:szCs w:val="24"/>
        </w:rPr>
        <w:t xml:space="preserve">diagnoza </w:t>
      </w:r>
      <w:r w:rsidR="003C1235" w:rsidRPr="00177C66">
        <w:rPr>
          <w:rFonts w:ascii="Arial" w:hAnsi="Arial" w:cs="Arial"/>
          <w:sz w:val="24"/>
          <w:szCs w:val="24"/>
        </w:rPr>
        <w:t>możliwości doskonalenia zawodowego.</w:t>
      </w:r>
    </w:p>
    <w:p w:rsidR="00F16654" w:rsidRPr="00177C66" w:rsidRDefault="00F16654" w:rsidP="00F16654">
      <w:pPr>
        <w:spacing w:line="276" w:lineRule="auto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 xml:space="preserve">Diagnoza kompetencji cyfrowych </w:t>
      </w:r>
      <w:r w:rsidR="00177C66" w:rsidRPr="00177C66">
        <w:rPr>
          <w:rFonts w:ascii="Arial" w:hAnsi="Arial" w:cs="Arial"/>
          <w:sz w:val="24"/>
          <w:szCs w:val="24"/>
        </w:rPr>
        <w:t>jest</w:t>
      </w:r>
      <w:r w:rsidRPr="00177C66">
        <w:rPr>
          <w:rFonts w:ascii="Arial" w:hAnsi="Arial" w:cs="Arial"/>
          <w:sz w:val="24"/>
          <w:szCs w:val="24"/>
        </w:rPr>
        <w:t xml:space="preserve"> wykonana zgodnie z zapisami aktualnego (na dzień przeprowadzenia diagnozy) programu F</w:t>
      </w:r>
      <w:r w:rsidR="00E3772F" w:rsidRPr="00177C66">
        <w:rPr>
          <w:rFonts w:ascii="Arial" w:hAnsi="Arial" w:cs="Arial"/>
          <w:sz w:val="24"/>
          <w:szCs w:val="24"/>
        </w:rPr>
        <w:t xml:space="preserve">undusze </w:t>
      </w:r>
      <w:r w:rsidRPr="00177C66">
        <w:rPr>
          <w:rFonts w:ascii="Arial" w:hAnsi="Arial" w:cs="Arial"/>
          <w:sz w:val="24"/>
          <w:szCs w:val="24"/>
        </w:rPr>
        <w:t>E</w:t>
      </w:r>
      <w:r w:rsidR="00E3772F" w:rsidRPr="00177C66">
        <w:rPr>
          <w:rFonts w:ascii="Arial" w:hAnsi="Arial" w:cs="Arial"/>
          <w:sz w:val="24"/>
          <w:szCs w:val="24"/>
        </w:rPr>
        <w:t xml:space="preserve">uropejskie dla </w:t>
      </w:r>
      <w:r w:rsidRPr="00177C66">
        <w:rPr>
          <w:rFonts w:ascii="Arial" w:hAnsi="Arial" w:cs="Arial"/>
          <w:sz w:val="24"/>
          <w:szCs w:val="24"/>
        </w:rPr>
        <w:t>M</w:t>
      </w:r>
      <w:r w:rsidR="00E3772F" w:rsidRPr="00177C66">
        <w:rPr>
          <w:rFonts w:ascii="Arial" w:hAnsi="Arial" w:cs="Arial"/>
          <w:sz w:val="24"/>
          <w:szCs w:val="24"/>
        </w:rPr>
        <w:t>azowsza</w:t>
      </w:r>
      <w:r w:rsidRPr="00177C66">
        <w:rPr>
          <w:rFonts w:ascii="Arial" w:hAnsi="Arial" w:cs="Arial"/>
          <w:sz w:val="24"/>
          <w:szCs w:val="24"/>
        </w:rPr>
        <w:t xml:space="preserve"> 2021-2027.</w:t>
      </w:r>
    </w:p>
    <w:p w:rsidR="00CE6018" w:rsidRPr="00177C66" w:rsidRDefault="00F849A4" w:rsidP="00DA4396">
      <w:pPr>
        <w:spacing w:before="240" w:line="276" w:lineRule="auto"/>
        <w:ind w:right="142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 xml:space="preserve">W ramach projektu </w:t>
      </w:r>
      <w:r w:rsidR="00177C66" w:rsidRPr="00177C66">
        <w:rPr>
          <w:rFonts w:ascii="Arial" w:hAnsi="Arial" w:cs="Arial"/>
          <w:sz w:val="24"/>
          <w:szCs w:val="24"/>
        </w:rPr>
        <w:t>zaplanowano</w:t>
      </w:r>
      <w:r w:rsidR="00D03900" w:rsidRPr="00177C66">
        <w:rPr>
          <w:rFonts w:ascii="Arial" w:hAnsi="Arial" w:cs="Arial"/>
          <w:sz w:val="24"/>
          <w:szCs w:val="24"/>
        </w:rPr>
        <w:t xml:space="preserve"> następujące zadania</w:t>
      </w:r>
      <w:r w:rsidRPr="00177C66">
        <w:rPr>
          <w:rFonts w:ascii="Arial" w:hAnsi="Arial" w:cs="Arial"/>
          <w:sz w:val="24"/>
          <w:szCs w:val="24"/>
        </w:rPr>
        <w:t>:</w:t>
      </w:r>
    </w:p>
    <w:p w:rsidR="00D03900" w:rsidRPr="00177C66" w:rsidRDefault="00D03900" w:rsidP="00D03900">
      <w:pPr>
        <w:spacing w:after="240" w:line="276" w:lineRule="auto"/>
        <w:ind w:right="142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Rok 2025</w:t>
      </w:r>
    </w:p>
    <w:p w:rsidR="00D03900" w:rsidRPr="00177C66" w:rsidRDefault="000B1913" w:rsidP="00D03900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right="141" w:firstLine="0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Staże</w:t>
      </w:r>
      <w:r w:rsidR="00066972" w:rsidRPr="00177C66">
        <w:rPr>
          <w:rFonts w:ascii="Arial" w:hAnsi="Arial" w:cs="Arial"/>
          <w:sz w:val="24"/>
          <w:szCs w:val="24"/>
        </w:rPr>
        <w:t xml:space="preserve"> dla </w:t>
      </w:r>
      <w:r w:rsidR="006D2FE3" w:rsidRPr="00177C66">
        <w:rPr>
          <w:rFonts w:ascii="Arial" w:hAnsi="Arial" w:cs="Arial"/>
          <w:sz w:val="24"/>
          <w:szCs w:val="24"/>
        </w:rPr>
        <w:t>5</w:t>
      </w:r>
      <w:r w:rsidR="00A46059" w:rsidRPr="00177C66">
        <w:rPr>
          <w:rFonts w:ascii="Arial" w:hAnsi="Arial" w:cs="Arial"/>
          <w:sz w:val="24"/>
          <w:szCs w:val="24"/>
        </w:rPr>
        <w:t>6</w:t>
      </w:r>
      <w:r w:rsidR="006D2FE3" w:rsidRPr="00177C66">
        <w:rPr>
          <w:rFonts w:ascii="Arial" w:hAnsi="Arial" w:cs="Arial"/>
          <w:sz w:val="24"/>
          <w:szCs w:val="24"/>
        </w:rPr>
        <w:t xml:space="preserve"> osób</w:t>
      </w:r>
      <w:r w:rsidR="00D03900" w:rsidRPr="00177C66">
        <w:rPr>
          <w:rFonts w:ascii="Arial" w:hAnsi="Arial" w:cs="Arial"/>
          <w:sz w:val="24"/>
          <w:szCs w:val="24"/>
        </w:rPr>
        <w:t xml:space="preserve">, w tym </w:t>
      </w:r>
    </w:p>
    <w:p w:rsidR="00D03900" w:rsidRPr="00177C66" w:rsidRDefault="00D03900" w:rsidP="00D03900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141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lastRenderedPageBreak/>
        <w:t>12 osób w wieku 18-29 lat,</w:t>
      </w:r>
    </w:p>
    <w:p w:rsidR="00D03900" w:rsidRPr="00177C66" w:rsidRDefault="00A46059" w:rsidP="00105366">
      <w:pPr>
        <w:pStyle w:val="Akapitzlist"/>
        <w:numPr>
          <w:ilvl w:val="0"/>
          <w:numId w:val="7"/>
        </w:numPr>
        <w:tabs>
          <w:tab w:val="left" w:pos="284"/>
        </w:tabs>
        <w:spacing w:after="120" w:line="276" w:lineRule="auto"/>
        <w:ind w:left="777" w:right="142" w:hanging="357"/>
        <w:contextualSpacing w:val="0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44</w:t>
      </w:r>
      <w:r w:rsidR="00D03900" w:rsidRPr="00177C66">
        <w:rPr>
          <w:rFonts w:ascii="Arial" w:hAnsi="Arial" w:cs="Arial"/>
          <w:sz w:val="24"/>
          <w:szCs w:val="24"/>
        </w:rPr>
        <w:t xml:space="preserve"> os</w:t>
      </w:r>
      <w:r w:rsidRPr="00177C66">
        <w:rPr>
          <w:rFonts w:ascii="Arial" w:hAnsi="Arial" w:cs="Arial"/>
          <w:sz w:val="24"/>
          <w:szCs w:val="24"/>
        </w:rPr>
        <w:t>o</w:t>
      </w:r>
      <w:r w:rsidR="00D03900" w:rsidRPr="00177C66">
        <w:rPr>
          <w:rFonts w:ascii="Arial" w:hAnsi="Arial" w:cs="Arial"/>
          <w:sz w:val="24"/>
          <w:szCs w:val="24"/>
        </w:rPr>
        <w:t>b</w:t>
      </w:r>
      <w:r w:rsidRPr="00177C66">
        <w:rPr>
          <w:rFonts w:ascii="Arial" w:hAnsi="Arial" w:cs="Arial"/>
          <w:sz w:val="24"/>
          <w:szCs w:val="24"/>
        </w:rPr>
        <w:t>y</w:t>
      </w:r>
      <w:r w:rsidR="00D03900" w:rsidRPr="00177C66">
        <w:rPr>
          <w:rFonts w:ascii="Arial" w:hAnsi="Arial" w:cs="Arial"/>
          <w:sz w:val="24"/>
          <w:szCs w:val="24"/>
        </w:rPr>
        <w:t xml:space="preserve"> w wieku 30 lat i więcej.</w:t>
      </w:r>
    </w:p>
    <w:p w:rsidR="00D03900" w:rsidRPr="00177C66" w:rsidRDefault="00D03900" w:rsidP="00105366">
      <w:pPr>
        <w:pStyle w:val="Akapitzlist"/>
        <w:numPr>
          <w:ilvl w:val="0"/>
          <w:numId w:val="3"/>
        </w:numPr>
        <w:tabs>
          <w:tab w:val="left" w:pos="284"/>
        </w:tabs>
        <w:spacing w:after="120" w:line="276" w:lineRule="auto"/>
        <w:ind w:left="0" w:right="142" w:firstLine="0"/>
        <w:contextualSpacing w:val="0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Bony na zasiedlenie dla 12 osób w wieku 18-29 lat,</w:t>
      </w:r>
    </w:p>
    <w:p w:rsidR="00D03900" w:rsidRPr="00177C66" w:rsidRDefault="00D03900" w:rsidP="00D03900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right="141" w:firstLine="0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Jednorazowe środki na podjęcie działalności gospodarczej dla 3</w:t>
      </w:r>
      <w:r w:rsidR="00A46059" w:rsidRPr="00177C66">
        <w:rPr>
          <w:rFonts w:ascii="Arial" w:hAnsi="Arial" w:cs="Arial"/>
          <w:sz w:val="24"/>
          <w:szCs w:val="24"/>
        </w:rPr>
        <w:t>4</w:t>
      </w:r>
      <w:r w:rsidRPr="00177C66">
        <w:rPr>
          <w:rFonts w:ascii="Arial" w:hAnsi="Arial" w:cs="Arial"/>
          <w:sz w:val="24"/>
          <w:szCs w:val="24"/>
        </w:rPr>
        <w:t xml:space="preserve"> osób, w tym</w:t>
      </w:r>
    </w:p>
    <w:p w:rsidR="00D03900" w:rsidRPr="00177C66" w:rsidRDefault="00D03900" w:rsidP="00D03900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709" w:right="141" w:hanging="283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9 osób w wieku 18-29 lat,</w:t>
      </w:r>
    </w:p>
    <w:p w:rsidR="00D03900" w:rsidRPr="00177C66" w:rsidRDefault="00D03900" w:rsidP="00D03900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276" w:lineRule="auto"/>
        <w:ind w:left="709" w:right="141" w:hanging="283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ab/>
      </w:r>
      <w:r w:rsidR="00A46059" w:rsidRPr="00177C66">
        <w:rPr>
          <w:rFonts w:ascii="Arial" w:hAnsi="Arial" w:cs="Arial"/>
          <w:sz w:val="24"/>
          <w:szCs w:val="24"/>
        </w:rPr>
        <w:t>25</w:t>
      </w:r>
      <w:r w:rsidRPr="00177C66">
        <w:rPr>
          <w:rFonts w:ascii="Arial" w:hAnsi="Arial" w:cs="Arial"/>
          <w:sz w:val="24"/>
          <w:szCs w:val="24"/>
        </w:rPr>
        <w:t xml:space="preserve"> os</w:t>
      </w:r>
      <w:r w:rsidR="00A46059" w:rsidRPr="00177C66">
        <w:rPr>
          <w:rFonts w:ascii="Arial" w:hAnsi="Arial" w:cs="Arial"/>
          <w:sz w:val="24"/>
          <w:szCs w:val="24"/>
        </w:rPr>
        <w:t>ó</w:t>
      </w:r>
      <w:r w:rsidRPr="00177C66">
        <w:rPr>
          <w:rFonts w:ascii="Arial" w:hAnsi="Arial" w:cs="Arial"/>
          <w:sz w:val="24"/>
          <w:szCs w:val="24"/>
        </w:rPr>
        <w:t>b w wieku 30 lat i więcej.</w:t>
      </w:r>
    </w:p>
    <w:p w:rsidR="00D03900" w:rsidRPr="00177C66" w:rsidRDefault="00D03900" w:rsidP="00D03900">
      <w:pPr>
        <w:spacing w:before="360" w:after="240" w:line="276" w:lineRule="auto"/>
        <w:ind w:right="142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Rok 2026</w:t>
      </w:r>
    </w:p>
    <w:p w:rsidR="00D03900" w:rsidRPr="00177C66" w:rsidRDefault="00D03900" w:rsidP="00D03900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right="141" w:firstLine="0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 xml:space="preserve">Staże dla </w:t>
      </w:r>
      <w:r w:rsidR="00F04481" w:rsidRPr="00177C66">
        <w:rPr>
          <w:rFonts w:ascii="Arial" w:hAnsi="Arial" w:cs="Arial"/>
          <w:sz w:val="24"/>
          <w:szCs w:val="24"/>
        </w:rPr>
        <w:t>24</w:t>
      </w:r>
      <w:r w:rsidRPr="00177C66">
        <w:rPr>
          <w:rFonts w:ascii="Arial" w:hAnsi="Arial" w:cs="Arial"/>
          <w:sz w:val="24"/>
          <w:szCs w:val="24"/>
        </w:rPr>
        <w:t xml:space="preserve"> os</w:t>
      </w:r>
      <w:r w:rsidR="00C61710" w:rsidRPr="00177C66">
        <w:rPr>
          <w:rFonts w:ascii="Arial" w:hAnsi="Arial" w:cs="Arial"/>
          <w:sz w:val="24"/>
          <w:szCs w:val="24"/>
        </w:rPr>
        <w:t>ó</w:t>
      </w:r>
      <w:r w:rsidRPr="00177C66">
        <w:rPr>
          <w:rFonts w:ascii="Arial" w:hAnsi="Arial" w:cs="Arial"/>
          <w:sz w:val="24"/>
          <w:szCs w:val="24"/>
        </w:rPr>
        <w:t xml:space="preserve">b, w tym </w:t>
      </w:r>
    </w:p>
    <w:p w:rsidR="00D03900" w:rsidRPr="00177C66" w:rsidRDefault="00C61710" w:rsidP="00D03900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141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7</w:t>
      </w:r>
      <w:r w:rsidR="00D03900" w:rsidRPr="00177C66">
        <w:rPr>
          <w:rFonts w:ascii="Arial" w:hAnsi="Arial" w:cs="Arial"/>
          <w:sz w:val="24"/>
          <w:szCs w:val="24"/>
        </w:rPr>
        <w:t xml:space="preserve"> osób w wieku 18-29 lat,</w:t>
      </w:r>
    </w:p>
    <w:p w:rsidR="00D03900" w:rsidRPr="00177C66" w:rsidRDefault="00F04481" w:rsidP="00105366">
      <w:pPr>
        <w:pStyle w:val="Akapitzlist"/>
        <w:numPr>
          <w:ilvl w:val="0"/>
          <w:numId w:val="7"/>
        </w:numPr>
        <w:tabs>
          <w:tab w:val="left" w:pos="284"/>
        </w:tabs>
        <w:spacing w:after="120" w:line="276" w:lineRule="auto"/>
        <w:ind w:left="777" w:right="142" w:hanging="357"/>
        <w:contextualSpacing w:val="0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1</w:t>
      </w:r>
      <w:r w:rsidR="00C61710" w:rsidRPr="00177C66">
        <w:rPr>
          <w:rFonts w:ascii="Arial" w:hAnsi="Arial" w:cs="Arial"/>
          <w:sz w:val="24"/>
          <w:szCs w:val="24"/>
        </w:rPr>
        <w:t>7</w:t>
      </w:r>
      <w:r w:rsidRPr="00177C66">
        <w:rPr>
          <w:rFonts w:ascii="Arial" w:hAnsi="Arial" w:cs="Arial"/>
          <w:sz w:val="24"/>
          <w:szCs w:val="24"/>
        </w:rPr>
        <w:t xml:space="preserve"> </w:t>
      </w:r>
      <w:r w:rsidR="00D03900" w:rsidRPr="00177C66">
        <w:rPr>
          <w:rFonts w:ascii="Arial" w:hAnsi="Arial" w:cs="Arial"/>
          <w:sz w:val="24"/>
          <w:szCs w:val="24"/>
        </w:rPr>
        <w:t>osób w wieku 30 lat i więcej.</w:t>
      </w:r>
    </w:p>
    <w:p w:rsidR="00C61710" w:rsidRPr="00177C66" w:rsidRDefault="00D03900" w:rsidP="00105366">
      <w:pPr>
        <w:pStyle w:val="Akapitzlist"/>
        <w:numPr>
          <w:ilvl w:val="0"/>
          <w:numId w:val="3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Bony na zasiedlenie dla 2 osób</w:t>
      </w:r>
      <w:r w:rsidR="00C61710" w:rsidRPr="00177C66">
        <w:rPr>
          <w:rFonts w:ascii="Arial" w:hAnsi="Arial" w:cs="Arial"/>
          <w:sz w:val="24"/>
          <w:szCs w:val="24"/>
        </w:rPr>
        <w:t>,</w:t>
      </w:r>
      <w:r w:rsidRPr="00177C66">
        <w:rPr>
          <w:rFonts w:ascii="Arial" w:hAnsi="Arial" w:cs="Arial"/>
          <w:sz w:val="24"/>
          <w:szCs w:val="24"/>
        </w:rPr>
        <w:t xml:space="preserve"> w</w:t>
      </w:r>
      <w:r w:rsidR="00C61710" w:rsidRPr="00177C66">
        <w:rPr>
          <w:rFonts w:ascii="Arial" w:hAnsi="Arial" w:cs="Arial"/>
          <w:sz w:val="24"/>
          <w:szCs w:val="24"/>
        </w:rPr>
        <w:t xml:space="preserve"> tym</w:t>
      </w:r>
    </w:p>
    <w:p w:rsidR="00EC28A3" w:rsidRPr="00177C66" w:rsidRDefault="00EC28A3" w:rsidP="00EC28A3">
      <w:pPr>
        <w:pStyle w:val="Akapitzlist"/>
        <w:numPr>
          <w:ilvl w:val="1"/>
          <w:numId w:val="11"/>
        </w:numPr>
        <w:spacing w:after="12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1 osoba w wieku 18-29 lat,</w:t>
      </w:r>
    </w:p>
    <w:p w:rsidR="00D03900" w:rsidRPr="00177C66" w:rsidRDefault="00EC28A3" w:rsidP="00EC28A3">
      <w:pPr>
        <w:pStyle w:val="Akapitzlist"/>
        <w:numPr>
          <w:ilvl w:val="1"/>
          <w:numId w:val="11"/>
        </w:numPr>
        <w:spacing w:after="12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1 osoba w wieku 30 lat i więcej.</w:t>
      </w:r>
    </w:p>
    <w:p w:rsidR="00D03900" w:rsidRPr="00177C66" w:rsidRDefault="00D03900" w:rsidP="00D03900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right="141" w:hanging="786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Jednorazowe środki na podjęcie</w:t>
      </w:r>
      <w:r w:rsidR="00F04481" w:rsidRPr="00177C66">
        <w:rPr>
          <w:rFonts w:ascii="Arial" w:hAnsi="Arial" w:cs="Arial"/>
          <w:sz w:val="24"/>
          <w:szCs w:val="24"/>
        </w:rPr>
        <w:t xml:space="preserve"> działalności gospodarczej dla </w:t>
      </w:r>
      <w:r w:rsidRPr="00177C66">
        <w:rPr>
          <w:rFonts w:ascii="Arial" w:hAnsi="Arial" w:cs="Arial"/>
          <w:sz w:val="24"/>
          <w:szCs w:val="24"/>
        </w:rPr>
        <w:t>1</w:t>
      </w:r>
      <w:r w:rsidR="00F04481" w:rsidRPr="00177C66">
        <w:rPr>
          <w:rFonts w:ascii="Arial" w:hAnsi="Arial" w:cs="Arial"/>
          <w:sz w:val="24"/>
          <w:szCs w:val="24"/>
        </w:rPr>
        <w:t>6</w:t>
      </w:r>
      <w:r w:rsidRPr="00177C66">
        <w:rPr>
          <w:rFonts w:ascii="Arial" w:hAnsi="Arial" w:cs="Arial"/>
          <w:sz w:val="24"/>
          <w:szCs w:val="24"/>
        </w:rPr>
        <w:t xml:space="preserve"> osób, w tym</w:t>
      </w:r>
    </w:p>
    <w:p w:rsidR="00D03900" w:rsidRPr="00177C66" w:rsidRDefault="00F04481" w:rsidP="00D03900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851" w:right="141" w:hanging="425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5</w:t>
      </w:r>
      <w:r w:rsidR="00D03900" w:rsidRPr="00177C66">
        <w:rPr>
          <w:rFonts w:ascii="Arial" w:hAnsi="Arial" w:cs="Arial"/>
          <w:sz w:val="24"/>
          <w:szCs w:val="24"/>
        </w:rPr>
        <w:t xml:space="preserve"> osób w wieku 18-29 lat,</w:t>
      </w:r>
    </w:p>
    <w:p w:rsidR="00D03900" w:rsidRPr="00177C66" w:rsidRDefault="00F04481" w:rsidP="00105366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851" w:right="141" w:hanging="425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11 osó</w:t>
      </w:r>
      <w:r w:rsidR="00D03900" w:rsidRPr="00177C66">
        <w:rPr>
          <w:rFonts w:ascii="Arial" w:hAnsi="Arial" w:cs="Arial"/>
          <w:sz w:val="24"/>
          <w:szCs w:val="24"/>
        </w:rPr>
        <w:t>b w wieku 30 lat i więcej.</w:t>
      </w:r>
    </w:p>
    <w:p w:rsidR="00CA1264" w:rsidRPr="00177C66" w:rsidRDefault="004A6D5F" w:rsidP="00105366">
      <w:pPr>
        <w:pStyle w:val="Akapitzlist"/>
        <w:tabs>
          <w:tab w:val="left" w:pos="284"/>
        </w:tabs>
        <w:spacing w:before="360" w:line="276" w:lineRule="auto"/>
        <w:ind w:left="0" w:right="142"/>
        <w:contextualSpacing w:val="0"/>
        <w:rPr>
          <w:rFonts w:ascii="Arial" w:hAnsi="Arial" w:cs="Arial"/>
          <w:b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Uczestnicy ko</w:t>
      </w:r>
      <w:r w:rsidR="00177C66" w:rsidRPr="00177C66">
        <w:rPr>
          <w:rFonts w:ascii="Arial" w:hAnsi="Arial" w:cs="Arial"/>
          <w:sz w:val="24"/>
          <w:szCs w:val="24"/>
        </w:rPr>
        <w:t>rzystający z ww. programów s</w:t>
      </w:r>
      <w:r w:rsidR="001007CA" w:rsidRPr="00177C66">
        <w:rPr>
          <w:rFonts w:ascii="Arial" w:hAnsi="Arial" w:cs="Arial"/>
          <w:sz w:val="24"/>
          <w:szCs w:val="24"/>
        </w:rPr>
        <w:t>ą</w:t>
      </w:r>
      <w:r w:rsidRPr="00177C66">
        <w:rPr>
          <w:rFonts w:ascii="Arial" w:hAnsi="Arial" w:cs="Arial"/>
          <w:sz w:val="24"/>
          <w:szCs w:val="24"/>
        </w:rPr>
        <w:t xml:space="preserve"> objęci formami </w:t>
      </w:r>
      <w:proofErr w:type="spellStart"/>
      <w:r w:rsidRPr="00177C66">
        <w:rPr>
          <w:rFonts w:ascii="Arial" w:hAnsi="Arial" w:cs="Arial"/>
          <w:sz w:val="24"/>
          <w:szCs w:val="24"/>
        </w:rPr>
        <w:t>bezkosztowymi</w:t>
      </w:r>
      <w:proofErr w:type="spellEnd"/>
      <w:r w:rsidRPr="00177C66">
        <w:rPr>
          <w:rFonts w:ascii="Arial" w:hAnsi="Arial" w:cs="Arial"/>
          <w:sz w:val="24"/>
          <w:szCs w:val="24"/>
        </w:rPr>
        <w:t>: pośrednictwem pracy i/lub poradnictwem zawodowym.</w:t>
      </w:r>
    </w:p>
    <w:p w:rsidR="00FF31D8" w:rsidRPr="00177C66" w:rsidRDefault="00913523" w:rsidP="00FF31D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Dzięki udziałowi w projekcie osoby bezrobotne</w:t>
      </w:r>
      <w:r w:rsidR="00CA5F16" w:rsidRPr="00177C66">
        <w:rPr>
          <w:rFonts w:ascii="Arial" w:hAnsi="Arial" w:cs="Arial"/>
          <w:sz w:val="24"/>
          <w:szCs w:val="24"/>
        </w:rPr>
        <w:t xml:space="preserve"> </w:t>
      </w:r>
      <w:r w:rsidR="00FF31D8" w:rsidRPr="00177C66">
        <w:rPr>
          <w:rFonts w:ascii="Arial" w:hAnsi="Arial" w:cs="Arial"/>
          <w:sz w:val="24"/>
          <w:szCs w:val="24"/>
        </w:rPr>
        <w:t>znajdujące się w szczególnej sytuacji na rynku pracy</w:t>
      </w:r>
      <w:r w:rsidR="00CA5F16" w:rsidRPr="00177C66">
        <w:rPr>
          <w:rFonts w:ascii="Arial" w:hAnsi="Arial" w:cs="Arial"/>
          <w:sz w:val="24"/>
          <w:szCs w:val="24"/>
        </w:rPr>
        <w:t>:</w:t>
      </w:r>
      <w:r w:rsidR="00FF31D8" w:rsidRPr="00177C66">
        <w:rPr>
          <w:rFonts w:ascii="Arial" w:hAnsi="Arial" w:cs="Arial"/>
          <w:sz w:val="24"/>
          <w:szCs w:val="24"/>
        </w:rPr>
        <w:t xml:space="preserve"> uzyskają wsparcie w zakresie wyborów dot</w:t>
      </w:r>
      <w:r w:rsidR="001E2DB5" w:rsidRPr="00177C66">
        <w:rPr>
          <w:rFonts w:ascii="Arial" w:hAnsi="Arial" w:cs="Arial"/>
          <w:sz w:val="24"/>
          <w:szCs w:val="24"/>
        </w:rPr>
        <w:t>yczących</w:t>
      </w:r>
      <w:r w:rsidR="00FF31D8" w:rsidRPr="00177C66">
        <w:rPr>
          <w:rFonts w:ascii="Arial" w:hAnsi="Arial" w:cs="Arial"/>
          <w:sz w:val="24"/>
          <w:szCs w:val="24"/>
        </w:rPr>
        <w:t xml:space="preserve"> kwestii zawodowych, staną się bardziej atrakcyjne, jako potencjalni pracownicy dzięki zdobytemu doświadczeniu zawodowemu po </w:t>
      </w:r>
      <w:r w:rsidR="00CA5F16" w:rsidRPr="00177C66">
        <w:rPr>
          <w:rFonts w:ascii="Arial" w:hAnsi="Arial" w:cs="Arial"/>
          <w:sz w:val="24"/>
          <w:szCs w:val="24"/>
        </w:rPr>
        <w:t xml:space="preserve">odbyciu </w:t>
      </w:r>
      <w:r w:rsidR="00FF31D8" w:rsidRPr="00177C66">
        <w:rPr>
          <w:rFonts w:ascii="Arial" w:hAnsi="Arial" w:cs="Arial"/>
          <w:sz w:val="24"/>
          <w:szCs w:val="24"/>
        </w:rPr>
        <w:t>stażu, otworzą własną działalność gospodarczą lub podejmą pracę w innej miejscowości</w:t>
      </w:r>
      <w:r w:rsidR="00CA5F16" w:rsidRPr="00177C66">
        <w:rPr>
          <w:rFonts w:ascii="Arial" w:hAnsi="Arial" w:cs="Arial"/>
          <w:sz w:val="24"/>
          <w:szCs w:val="24"/>
        </w:rPr>
        <w:t xml:space="preserve"> dzięki otrzymanemu wsparciu finansowemu</w:t>
      </w:r>
      <w:r w:rsidR="00FF31D8" w:rsidRPr="00177C66">
        <w:rPr>
          <w:rFonts w:ascii="Arial" w:hAnsi="Arial" w:cs="Arial"/>
          <w:sz w:val="24"/>
          <w:szCs w:val="24"/>
        </w:rPr>
        <w:t>.</w:t>
      </w:r>
    </w:p>
    <w:p w:rsidR="00FF31D8" w:rsidRPr="00177C66" w:rsidRDefault="009C4C3F" w:rsidP="00FF31D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Powyższa</w:t>
      </w:r>
      <w:r w:rsidR="00FF31D8" w:rsidRPr="00177C66">
        <w:rPr>
          <w:rFonts w:ascii="Arial" w:hAnsi="Arial" w:cs="Arial"/>
          <w:sz w:val="24"/>
          <w:szCs w:val="24"/>
        </w:rPr>
        <w:t xml:space="preserve"> pomoc przyczyni</w:t>
      </w:r>
      <w:r w:rsidR="00545237" w:rsidRPr="00177C66">
        <w:rPr>
          <w:rFonts w:ascii="Arial" w:hAnsi="Arial" w:cs="Arial"/>
          <w:sz w:val="24"/>
          <w:szCs w:val="24"/>
        </w:rPr>
        <w:t>a</w:t>
      </w:r>
      <w:r w:rsidR="00FF31D8" w:rsidRPr="00177C66">
        <w:rPr>
          <w:rFonts w:ascii="Arial" w:hAnsi="Arial" w:cs="Arial"/>
          <w:sz w:val="24"/>
          <w:szCs w:val="24"/>
        </w:rPr>
        <w:t xml:space="preserve"> się do zaktywizowania większej liczby osób bezrobotnych, a tym samym do zyskania większych szans na zatrudnienie.</w:t>
      </w:r>
    </w:p>
    <w:p w:rsidR="00455E48" w:rsidRPr="00177C66" w:rsidRDefault="002D68E7" w:rsidP="006B3572">
      <w:pPr>
        <w:spacing w:before="240" w:after="0" w:line="276" w:lineRule="auto"/>
        <w:ind w:right="141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 xml:space="preserve">Przewidywanym rezultatem projektu jest </w:t>
      </w:r>
      <w:r w:rsidR="007821D1" w:rsidRPr="00177C66">
        <w:rPr>
          <w:rFonts w:ascii="Arial" w:hAnsi="Arial" w:cs="Arial"/>
          <w:sz w:val="24"/>
          <w:szCs w:val="24"/>
        </w:rPr>
        <w:t xml:space="preserve">podjęcie zatrudnienia (łącznie z prowadzącymi działalność na własny rachunek) przez </w:t>
      </w:r>
      <w:r w:rsidR="00A46059" w:rsidRPr="00177C66">
        <w:rPr>
          <w:rFonts w:ascii="Arial" w:hAnsi="Arial" w:cs="Arial"/>
          <w:sz w:val="24"/>
          <w:szCs w:val="24"/>
        </w:rPr>
        <w:t>100</w:t>
      </w:r>
      <w:r w:rsidR="007821D1" w:rsidRPr="00177C66">
        <w:rPr>
          <w:rFonts w:ascii="Arial" w:hAnsi="Arial" w:cs="Arial"/>
          <w:sz w:val="24"/>
          <w:szCs w:val="24"/>
        </w:rPr>
        <w:t xml:space="preserve"> os</w:t>
      </w:r>
      <w:r w:rsidR="00A618FA" w:rsidRPr="00177C66">
        <w:rPr>
          <w:rFonts w:ascii="Arial" w:hAnsi="Arial" w:cs="Arial"/>
          <w:sz w:val="24"/>
          <w:szCs w:val="24"/>
        </w:rPr>
        <w:t>ó</w:t>
      </w:r>
      <w:r w:rsidR="007821D1" w:rsidRPr="00177C66">
        <w:rPr>
          <w:rFonts w:ascii="Arial" w:hAnsi="Arial" w:cs="Arial"/>
          <w:sz w:val="24"/>
          <w:szCs w:val="24"/>
        </w:rPr>
        <w:t>b bezpośrednio po opuszczeniu projektu, tj. do czterech tygodni od zakończenia udziału w projekcie</w:t>
      </w:r>
      <w:r w:rsidR="008F4B17" w:rsidRPr="00177C66">
        <w:rPr>
          <w:rFonts w:ascii="Arial" w:hAnsi="Arial" w:cs="Arial"/>
          <w:sz w:val="24"/>
          <w:szCs w:val="24"/>
        </w:rPr>
        <w:t>.</w:t>
      </w:r>
      <w:r w:rsidR="007821D1" w:rsidRPr="00177C66">
        <w:rPr>
          <w:rFonts w:ascii="Arial" w:hAnsi="Arial" w:cs="Arial"/>
          <w:sz w:val="24"/>
          <w:szCs w:val="24"/>
        </w:rPr>
        <w:t xml:space="preserve"> </w:t>
      </w:r>
    </w:p>
    <w:p w:rsidR="002661BB" w:rsidRPr="00177C66" w:rsidRDefault="00545237" w:rsidP="002661BB">
      <w:pPr>
        <w:spacing w:before="240"/>
        <w:rPr>
          <w:rFonts w:ascii="Arial" w:eastAsia="Times New Roman" w:hAnsi="Arial" w:cs="Arial"/>
          <w:sz w:val="24"/>
          <w:szCs w:val="24"/>
          <w:lang w:eastAsia="pl-PL"/>
        </w:rPr>
      </w:pPr>
      <w:r w:rsidRPr="00177C66">
        <w:rPr>
          <w:rFonts w:ascii="Arial" w:hAnsi="Arial" w:cs="Arial"/>
          <w:sz w:val="24"/>
          <w:szCs w:val="24"/>
        </w:rPr>
        <w:t>Działania realizowane</w:t>
      </w:r>
      <w:r w:rsidR="00455E48" w:rsidRPr="00177C66">
        <w:rPr>
          <w:rFonts w:ascii="Arial" w:hAnsi="Arial" w:cs="Arial"/>
          <w:sz w:val="24"/>
          <w:szCs w:val="24"/>
        </w:rPr>
        <w:t xml:space="preserve"> w Mi</w:t>
      </w:r>
      <w:r w:rsidRPr="00177C66">
        <w:rPr>
          <w:rFonts w:ascii="Arial" w:hAnsi="Arial" w:cs="Arial"/>
          <w:sz w:val="24"/>
          <w:szCs w:val="24"/>
        </w:rPr>
        <w:t>ejskim Urzędzie Pracy w Płocku odbywają</w:t>
      </w:r>
      <w:r w:rsidR="00455E48" w:rsidRPr="00177C66">
        <w:rPr>
          <w:rFonts w:ascii="Arial" w:hAnsi="Arial" w:cs="Arial"/>
          <w:sz w:val="24"/>
          <w:szCs w:val="24"/>
        </w:rPr>
        <w:t xml:space="preserve"> się w budynku dostępnym architektonicznie dla osób z niepełnosprawnościami (m.in. wyznaczone miejsca parking</w:t>
      </w:r>
      <w:r w:rsidR="00943712" w:rsidRPr="00177C66">
        <w:rPr>
          <w:rFonts w:ascii="Arial" w:hAnsi="Arial" w:cs="Arial"/>
          <w:sz w:val="24"/>
          <w:szCs w:val="24"/>
        </w:rPr>
        <w:t>o</w:t>
      </w:r>
      <w:r w:rsidR="00455E48" w:rsidRPr="00177C66">
        <w:rPr>
          <w:rFonts w:ascii="Arial" w:hAnsi="Arial" w:cs="Arial"/>
          <w:sz w:val="24"/>
          <w:szCs w:val="24"/>
        </w:rPr>
        <w:t xml:space="preserve">we, platforma przy wejściu głównym, windy, </w:t>
      </w:r>
      <w:r w:rsidR="002661BB" w:rsidRPr="00177C66">
        <w:rPr>
          <w:rFonts w:ascii="Arial" w:hAnsi="Arial" w:cs="Arial"/>
          <w:sz w:val="24"/>
          <w:szCs w:val="24"/>
        </w:rPr>
        <w:t>schod</w:t>
      </w:r>
      <w:r w:rsidR="00442F4A" w:rsidRPr="00177C66">
        <w:rPr>
          <w:rFonts w:ascii="Arial" w:hAnsi="Arial" w:cs="Arial"/>
          <w:sz w:val="24"/>
          <w:szCs w:val="24"/>
        </w:rPr>
        <w:t>y z poręczami</w:t>
      </w:r>
      <w:r w:rsidR="002661BB" w:rsidRPr="00177C66">
        <w:rPr>
          <w:rFonts w:ascii="Arial" w:hAnsi="Arial" w:cs="Arial"/>
          <w:sz w:val="24"/>
          <w:szCs w:val="24"/>
        </w:rPr>
        <w:t xml:space="preserve">, </w:t>
      </w:r>
      <w:r w:rsidR="00455E48" w:rsidRPr="00177C66">
        <w:rPr>
          <w:rFonts w:ascii="Arial" w:hAnsi="Arial" w:cs="Arial"/>
          <w:sz w:val="24"/>
          <w:szCs w:val="24"/>
        </w:rPr>
        <w:t>szerokie</w:t>
      </w:r>
      <w:r w:rsidR="002661BB" w:rsidRPr="00177C66">
        <w:rPr>
          <w:rFonts w:ascii="Arial" w:hAnsi="Arial" w:cs="Arial"/>
          <w:sz w:val="24"/>
          <w:szCs w:val="24"/>
        </w:rPr>
        <w:t xml:space="preserve"> klat</w:t>
      </w:r>
      <w:r w:rsidR="0024418F" w:rsidRPr="00177C66">
        <w:rPr>
          <w:rFonts w:ascii="Arial" w:hAnsi="Arial" w:cs="Arial"/>
          <w:sz w:val="24"/>
          <w:szCs w:val="24"/>
        </w:rPr>
        <w:t xml:space="preserve">ki, </w:t>
      </w:r>
      <w:r w:rsidR="002661BB" w:rsidRPr="00177C66">
        <w:rPr>
          <w:rFonts w:ascii="Arial" w:hAnsi="Arial" w:cs="Arial"/>
          <w:sz w:val="24"/>
          <w:szCs w:val="24"/>
        </w:rPr>
        <w:t>korytarze</w:t>
      </w:r>
      <w:r w:rsidR="0024418F" w:rsidRPr="00177C66">
        <w:rPr>
          <w:rFonts w:ascii="Arial" w:hAnsi="Arial" w:cs="Arial"/>
          <w:sz w:val="24"/>
          <w:szCs w:val="24"/>
        </w:rPr>
        <w:t xml:space="preserve"> i drzwi</w:t>
      </w:r>
      <w:r w:rsidR="002661BB" w:rsidRPr="00177C66">
        <w:rPr>
          <w:rFonts w:ascii="Arial" w:hAnsi="Arial" w:cs="Arial"/>
          <w:sz w:val="24"/>
          <w:szCs w:val="24"/>
        </w:rPr>
        <w:t xml:space="preserve">, </w:t>
      </w:r>
      <w:r w:rsidR="002661BB" w:rsidRPr="00177C66">
        <w:rPr>
          <w:rFonts w:ascii="Arial" w:eastAsia="Times New Roman" w:hAnsi="Arial" w:cs="Arial"/>
          <w:sz w:val="24"/>
          <w:szCs w:val="24"/>
          <w:lang w:eastAsia="pl-PL"/>
        </w:rPr>
        <w:t xml:space="preserve">toaleta przystosowana do potrzeb osób z niepełnosprawnościami). </w:t>
      </w:r>
    </w:p>
    <w:p w:rsidR="00FD1080" w:rsidRPr="00177C66" w:rsidRDefault="002661BB" w:rsidP="00FD1080">
      <w:pPr>
        <w:spacing w:before="12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7C66">
        <w:rPr>
          <w:rFonts w:ascii="Arial" w:eastAsia="Times New Roman" w:hAnsi="Arial" w:cs="Arial"/>
          <w:sz w:val="24"/>
          <w:szCs w:val="24"/>
          <w:lang w:eastAsia="pl-PL"/>
        </w:rPr>
        <w:t xml:space="preserve">Do budynku i wszystkich jego pomieszczeń można wejść z psem asystującym i psem przewodnikiem. </w:t>
      </w:r>
      <w:r w:rsidR="00AD3911" w:rsidRPr="00177C66">
        <w:rPr>
          <w:rFonts w:ascii="Arial" w:hAnsi="Arial" w:cs="Arial"/>
          <w:sz w:val="24"/>
          <w:szCs w:val="24"/>
          <w:lang w:eastAsia="pl-PL"/>
        </w:rPr>
        <w:t>Klienci</w:t>
      </w:r>
      <w:r w:rsidRPr="00177C66">
        <w:rPr>
          <w:rFonts w:ascii="Arial" w:hAnsi="Arial" w:cs="Arial"/>
          <w:sz w:val="24"/>
          <w:szCs w:val="24"/>
          <w:lang w:eastAsia="pl-PL"/>
        </w:rPr>
        <w:t xml:space="preserve"> Miejskiego Urzędu Pracy w Płocku mają możliwość </w:t>
      </w:r>
      <w:r w:rsidRPr="00177C66">
        <w:rPr>
          <w:rFonts w:ascii="Arial" w:hAnsi="Arial" w:cs="Arial"/>
          <w:sz w:val="24"/>
          <w:szCs w:val="24"/>
          <w:lang w:eastAsia="pl-PL"/>
        </w:rPr>
        <w:lastRenderedPageBreak/>
        <w:t>skorzystania z tłumacza języka migowego na miejscu.</w:t>
      </w:r>
      <w:r w:rsidR="00FD1080" w:rsidRPr="00177C66">
        <w:rPr>
          <w:rFonts w:ascii="Arial" w:hAnsi="Arial" w:cs="Arial"/>
          <w:sz w:val="24"/>
          <w:szCs w:val="24"/>
          <w:lang w:eastAsia="pl-PL"/>
        </w:rPr>
        <w:t xml:space="preserve"> P</w:t>
      </w:r>
      <w:r w:rsidR="00FD1080" w:rsidRPr="00177C66">
        <w:rPr>
          <w:rFonts w:ascii="Arial" w:eastAsia="Times New Roman" w:hAnsi="Arial" w:cs="Arial"/>
          <w:sz w:val="24"/>
          <w:szCs w:val="24"/>
          <w:lang w:eastAsia="pl-PL"/>
        </w:rPr>
        <w:t>o dokonaniu zgłoszenia urząd zapewnia obsługę osoby uprawnionej, w terminie przez nią wyznaczonym lub z nią uzgodnionym.</w:t>
      </w:r>
    </w:p>
    <w:p w:rsidR="00F849A4" w:rsidRPr="00177C66" w:rsidRDefault="00F849A4" w:rsidP="006B3572">
      <w:pPr>
        <w:spacing w:before="240" w:after="0" w:line="276" w:lineRule="auto"/>
        <w:ind w:right="141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Okres realizacji projektu: 01.0</w:t>
      </w:r>
      <w:r w:rsidR="00D3769B" w:rsidRPr="00177C66">
        <w:rPr>
          <w:rFonts w:ascii="Arial" w:hAnsi="Arial" w:cs="Arial"/>
          <w:sz w:val="24"/>
          <w:szCs w:val="24"/>
        </w:rPr>
        <w:t>1.2025</w:t>
      </w:r>
      <w:r w:rsidRPr="00177C66">
        <w:rPr>
          <w:rFonts w:ascii="Arial" w:hAnsi="Arial" w:cs="Arial"/>
          <w:sz w:val="24"/>
          <w:szCs w:val="24"/>
        </w:rPr>
        <w:t xml:space="preserve"> r. – 3</w:t>
      </w:r>
      <w:r w:rsidR="00D3769B" w:rsidRPr="00177C66">
        <w:rPr>
          <w:rFonts w:ascii="Arial" w:hAnsi="Arial" w:cs="Arial"/>
          <w:sz w:val="24"/>
          <w:szCs w:val="24"/>
        </w:rPr>
        <w:t>0.06</w:t>
      </w:r>
      <w:r w:rsidRPr="00177C66">
        <w:rPr>
          <w:rFonts w:ascii="Arial" w:hAnsi="Arial" w:cs="Arial"/>
          <w:sz w:val="24"/>
          <w:szCs w:val="24"/>
        </w:rPr>
        <w:t>.202</w:t>
      </w:r>
      <w:r w:rsidR="00D3769B" w:rsidRPr="00177C66">
        <w:rPr>
          <w:rFonts w:ascii="Arial" w:hAnsi="Arial" w:cs="Arial"/>
          <w:sz w:val="24"/>
          <w:szCs w:val="24"/>
        </w:rPr>
        <w:t>6</w:t>
      </w:r>
      <w:r w:rsidRPr="00177C66">
        <w:rPr>
          <w:rFonts w:ascii="Arial" w:hAnsi="Arial" w:cs="Arial"/>
          <w:sz w:val="24"/>
          <w:szCs w:val="24"/>
        </w:rPr>
        <w:t xml:space="preserve"> r.</w:t>
      </w:r>
    </w:p>
    <w:p w:rsidR="0018344C" w:rsidRPr="00177C66" w:rsidRDefault="0018344C" w:rsidP="006B3572">
      <w:pPr>
        <w:spacing w:before="240" w:after="0" w:line="276" w:lineRule="auto"/>
        <w:ind w:right="141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Wartość projektu: 3</w:t>
      </w:r>
      <w:r w:rsidR="001133E7" w:rsidRPr="00177C66">
        <w:rPr>
          <w:rFonts w:ascii="Arial" w:hAnsi="Arial" w:cs="Arial"/>
          <w:sz w:val="24"/>
          <w:szCs w:val="24"/>
        </w:rPr>
        <w:t> 709 073,71</w:t>
      </w:r>
      <w:r w:rsidRPr="00177C66">
        <w:rPr>
          <w:rFonts w:ascii="Arial" w:hAnsi="Arial" w:cs="Arial"/>
          <w:sz w:val="24"/>
          <w:szCs w:val="24"/>
        </w:rPr>
        <w:t xml:space="preserve"> PLN</w:t>
      </w:r>
    </w:p>
    <w:p w:rsidR="0018344C" w:rsidRPr="00177C66" w:rsidRDefault="0018344C" w:rsidP="006B3572">
      <w:pPr>
        <w:spacing w:before="240" w:after="0" w:line="276" w:lineRule="auto"/>
        <w:ind w:right="141"/>
        <w:rPr>
          <w:rFonts w:ascii="Arial" w:hAnsi="Arial" w:cs="Arial"/>
          <w:sz w:val="24"/>
          <w:szCs w:val="24"/>
        </w:rPr>
      </w:pPr>
      <w:r w:rsidRPr="00177C66">
        <w:rPr>
          <w:rFonts w:ascii="Arial" w:hAnsi="Arial" w:cs="Arial"/>
          <w:sz w:val="24"/>
          <w:szCs w:val="24"/>
        </w:rPr>
        <w:t>Wysokość wkładu Funduszy Europejskich: 3</w:t>
      </w:r>
      <w:r w:rsidR="001133E7" w:rsidRPr="00177C66">
        <w:rPr>
          <w:rFonts w:ascii="Arial" w:hAnsi="Arial" w:cs="Arial"/>
          <w:sz w:val="24"/>
          <w:szCs w:val="24"/>
        </w:rPr>
        <w:t> 152 712,72</w:t>
      </w:r>
      <w:r w:rsidRPr="00177C66">
        <w:rPr>
          <w:rFonts w:ascii="Arial" w:hAnsi="Arial" w:cs="Arial"/>
          <w:sz w:val="24"/>
          <w:szCs w:val="24"/>
        </w:rPr>
        <w:t xml:space="preserve"> PLN</w:t>
      </w:r>
    </w:p>
    <w:p w:rsidR="00225BF4" w:rsidRPr="00177C66" w:rsidRDefault="00712C32" w:rsidP="004B398D">
      <w:pPr>
        <w:tabs>
          <w:tab w:val="left" w:pos="284"/>
          <w:tab w:val="left" w:pos="6663"/>
        </w:tabs>
        <w:suppressAutoHyphens/>
        <w:autoSpaceDN w:val="0"/>
        <w:spacing w:before="480" w:after="120" w:line="276" w:lineRule="auto"/>
        <w:ind w:right="119"/>
        <w:textAlignment w:val="baseline"/>
        <w:rPr>
          <w:rFonts w:ascii="Arial" w:eastAsia="Calibri" w:hAnsi="Arial" w:cs="Arial"/>
          <w:sz w:val="24"/>
          <w:szCs w:val="24"/>
        </w:rPr>
      </w:pPr>
      <w:r w:rsidRPr="00177C66">
        <w:rPr>
          <w:rFonts w:ascii="Arial" w:eastAsia="Calibri" w:hAnsi="Arial" w:cs="Arial"/>
          <w:sz w:val="24"/>
          <w:szCs w:val="24"/>
        </w:rPr>
        <w:t xml:space="preserve">Szczegółowe informacje na temat projektu można uzyskać w </w:t>
      </w:r>
      <w:r w:rsidR="00225BF4" w:rsidRPr="00177C66">
        <w:rPr>
          <w:rFonts w:ascii="Arial" w:eastAsia="Calibri" w:hAnsi="Arial" w:cs="Arial"/>
          <w:sz w:val="24"/>
          <w:szCs w:val="24"/>
        </w:rPr>
        <w:t xml:space="preserve">biurze projektu tj. w </w:t>
      </w:r>
      <w:r w:rsidRPr="00177C66">
        <w:rPr>
          <w:rFonts w:ascii="Arial" w:eastAsia="Calibri" w:hAnsi="Arial" w:cs="Arial"/>
          <w:sz w:val="24"/>
          <w:szCs w:val="24"/>
        </w:rPr>
        <w:t>Miejskim Urzędzie Pracy w Płocku, ul. 3 Maja 16</w:t>
      </w:r>
      <w:r w:rsidR="001C78E6" w:rsidRPr="00177C66">
        <w:rPr>
          <w:rFonts w:ascii="Arial" w:eastAsia="Calibri" w:hAnsi="Arial" w:cs="Arial"/>
          <w:sz w:val="24"/>
          <w:szCs w:val="24"/>
        </w:rPr>
        <w:t>, 09-400 Płock</w:t>
      </w:r>
      <w:r w:rsidR="00DD1EDE" w:rsidRPr="00177C66">
        <w:rPr>
          <w:rFonts w:ascii="Arial" w:eastAsia="Calibri" w:hAnsi="Arial" w:cs="Arial"/>
          <w:sz w:val="24"/>
          <w:szCs w:val="24"/>
        </w:rPr>
        <w:t xml:space="preserve">, </w:t>
      </w:r>
      <w:r w:rsidR="00DD1EDE" w:rsidRPr="00177C66">
        <w:rPr>
          <w:rFonts w:ascii="Arial" w:eastAsia="Batang" w:hAnsi="Arial" w:cs="Arial"/>
          <w:sz w:val="24"/>
          <w:szCs w:val="24"/>
          <w:lang w:eastAsia="pl-PL"/>
        </w:rPr>
        <w:t>pok. 108 (I piętro)</w:t>
      </w:r>
      <w:r w:rsidRPr="00177C66">
        <w:rPr>
          <w:rFonts w:ascii="Arial" w:eastAsia="Calibri" w:hAnsi="Arial" w:cs="Arial"/>
          <w:sz w:val="24"/>
          <w:szCs w:val="24"/>
        </w:rPr>
        <w:t xml:space="preserve">. </w:t>
      </w:r>
    </w:p>
    <w:p w:rsidR="00712C32" w:rsidRPr="00177C66" w:rsidRDefault="00712C32" w:rsidP="00225BF4">
      <w:pPr>
        <w:tabs>
          <w:tab w:val="left" w:pos="284"/>
          <w:tab w:val="left" w:pos="6663"/>
        </w:tabs>
        <w:suppressAutoHyphens/>
        <w:autoSpaceDN w:val="0"/>
        <w:spacing w:before="240" w:after="120" w:line="276" w:lineRule="auto"/>
        <w:ind w:right="119"/>
        <w:textAlignment w:val="baseline"/>
        <w:rPr>
          <w:rFonts w:ascii="Arial" w:eastAsia="Calibri" w:hAnsi="Arial" w:cs="Arial"/>
          <w:sz w:val="24"/>
          <w:szCs w:val="24"/>
        </w:rPr>
      </w:pPr>
      <w:r w:rsidRPr="00177C66">
        <w:rPr>
          <w:rFonts w:ascii="Arial" w:eastAsia="Calibri" w:hAnsi="Arial" w:cs="Arial"/>
          <w:sz w:val="24"/>
          <w:szCs w:val="24"/>
        </w:rPr>
        <w:t>Dane kontaktowe:</w:t>
      </w:r>
    </w:p>
    <w:p w:rsidR="00712C32" w:rsidRPr="00177C66" w:rsidRDefault="00712C32" w:rsidP="004B398D">
      <w:pPr>
        <w:numPr>
          <w:ilvl w:val="0"/>
          <w:numId w:val="5"/>
        </w:numPr>
        <w:tabs>
          <w:tab w:val="left" w:pos="284"/>
          <w:tab w:val="left" w:pos="6663"/>
        </w:tabs>
        <w:suppressAutoHyphens/>
        <w:autoSpaceDN w:val="0"/>
        <w:spacing w:after="120" w:line="276" w:lineRule="auto"/>
        <w:ind w:left="0" w:right="119" w:firstLine="0"/>
        <w:textAlignment w:val="baseline"/>
        <w:rPr>
          <w:rFonts w:ascii="Arial" w:eastAsia="Batang" w:hAnsi="Arial" w:cs="Arial"/>
          <w:sz w:val="24"/>
          <w:szCs w:val="24"/>
          <w:lang w:eastAsia="pl-PL"/>
        </w:rPr>
      </w:pPr>
      <w:r w:rsidRPr="00177C66">
        <w:rPr>
          <w:rFonts w:ascii="Arial" w:eastAsia="Batang" w:hAnsi="Arial" w:cs="Arial"/>
          <w:sz w:val="24"/>
          <w:szCs w:val="24"/>
          <w:lang w:eastAsia="pl-PL"/>
        </w:rPr>
        <w:t>Oferty stażu – Dział Pośrednictwa Pracy, Sala Obsługi Osób Bezrobotnych (II piętro), tel. 24</w:t>
      </w:r>
      <w:r w:rsidR="001C78E6" w:rsidRPr="00177C66">
        <w:rPr>
          <w:rFonts w:ascii="Arial" w:eastAsia="Batang" w:hAnsi="Arial" w:cs="Arial"/>
          <w:sz w:val="24"/>
          <w:szCs w:val="24"/>
          <w:lang w:eastAsia="pl-PL"/>
        </w:rPr>
        <w:t xml:space="preserve"> </w:t>
      </w:r>
      <w:r w:rsidR="00E3219B" w:rsidRPr="00177C66">
        <w:rPr>
          <w:rFonts w:ascii="Arial" w:eastAsia="Batang" w:hAnsi="Arial" w:cs="Arial"/>
          <w:sz w:val="24"/>
          <w:szCs w:val="24"/>
          <w:lang w:eastAsia="pl-PL"/>
        </w:rPr>
        <w:t>367-18-</w:t>
      </w:r>
      <w:r w:rsidR="002C2156" w:rsidRPr="00177C66">
        <w:rPr>
          <w:rFonts w:ascii="Arial" w:eastAsia="Batang" w:hAnsi="Arial" w:cs="Arial"/>
          <w:sz w:val="24"/>
          <w:szCs w:val="24"/>
          <w:lang w:eastAsia="pl-PL"/>
        </w:rPr>
        <w:t>16 oraz 24 367-18-</w:t>
      </w:r>
      <w:r w:rsidR="00E3219B" w:rsidRPr="00177C66">
        <w:rPr>
          <w:rFonts w:ascii="Arial" w:eastAsia="Batang" w:hAnsi="Arial" w:cs="Arial"/>
          <w:sz w:val="24"/>
          <w:szCs w:val="24"/>
          <w:lang w:eastAsia="pl-PL"/>
        </w:rPr>
        <w:t xml:space="preserve">44 lub </w:t>
      </w:r>
      <w:r w:rsidRPr="00177C66">
        <w:rPr>
          <w:rFonts w:ascii="Arial" w:eastAsia="Batang" w:hAnsi="Arial" w:cs="Arial"/>
          <w:sz w:val="24"/>
          <w:szCs w:val="24"/>
          <w:lang w:eastAsia="pl-PL"/>
        </w:rPr>
        <w:t xml:space="preserve">48, e-mail </w:t>
      </w:r>
      <w:hyperlink r:id="rId6" w:history="1">
        <w:r w:rsidR="008F53D0" w:rsidRPr="00177C66">
          <w:rPr>
            <w:rStyle w:val="Hipercze"/>
            <w:rFonts w:ascii="Arial" w:eastAsia="Batang" w:hAnsi="Arial" w:cs="Arial"/>
            <w:color w:val="auto"/>
            <w:sz w:val="24"/>
            <w:szCs w:val="24"/>
            <w:lang w:eastAsia="pl-PL"/>
          </w:rPr>
          <w:t>oferty.pracy@mup.plock.eu</w:t>
        </w:r>
      </w:hyperlink>
      <w:r w:rsidR="008F53D0" w:rsidRPr="00177C66">
        <w:rPr>
          <w:rFonts w:ascii="Arial" w:eastAsia="Batang" w:hAnsi="Arial" w:cs="Arial"/>
          <w:sz w:val="24"/>
          <w:szCs w:val="24"/>
          <w:lang w:eastAsia="pl-PL"/>
        </w:rPr>
        <w:t xml:space="preserve"> </w:t>
      </w:r>
    </w:p>
    <w:p w:rsidR="00E3219B" w:rsidRPr="00177C66" w:rsidRDefault="00712C32" w:rsidP="00E3219B">
      <w:pPr>
        <w:numPr>
          <w:ilvl w:val="0"/>
          <w:numId w:val="5"/>
        </w:numPr>
        <w:tabs>
          <w:tab w:val="left" w:pos="284"/>
          <w:tab w:val="left" w:pos="6663"/>
        </w:tabs>
        <w:suppressAutoHyphens/>
        <w:autoSpaceDN w:val="0"/>
        <w:spacing w:after="0" w:line="276" w:lineRule="auto"/>
        <w:ind w:left="0" w:right="119" w:firstLine="0"/>
        <w:textAlignment w:val="baseline"/>
        <w:rPr>
          <w:rFonts w:ascii="Arial" w:eastAsia="Batang" w:hAnsi="Arial" w:cs="Arial"/>
          <w:sz w:val="24"/>
          <w:szCs w:val="24"/>
          <w:lang w:eastAsia="pl-PL"/>
        </w:rPr>
      </w:pPr>
      <w:r w:rsidRPr="00177C66">
        <w:rPr>
          <w:rFonts w:ascii="Arial" w:eastAsia="Batang" w:hAnsi="Arial" w:cs="Arial"/>
          <w:sz w:val="24"/>
          <w:szCs w:val="24"/>
          <w:lang w:eastAsia="pl-PL"/>
        </w:rPr>
        <w:t>Organizacja staży oraz przyznanie bonu na zasiedlenie – Dział Instrumentów Rynku Pracy, pok. 209 (II piętro), tel. 24</w:t>
      </w:r>
      <w:r w:rsidR="001C78E6" w:rsidRPr="00177C66">
        <w:rPr>
          <w:rFonts w:ascii="Arial" w:eastAsia="Batang" w:hAnsi="Arial" w:cs="Arial"/>
          <w:sz w:val="24"/>
          <w:szCs w:val="24"/>
          <w:lang w:eastAsia="pl-PL"/>
        </w:rPr>
        <w:t xml:space="preserve"> </w:t>
      </w:r>
      <w:r w:rsidRPr="00177C66">
        <w:rPr>
          <w:rFonts w:ascii="Arial" w:eastAsia="Batang" w:hAnsi="Arial" w:cs="Arial"/>
          <w:sz w:val="24"/>
          <w:szCs w:val="24"/>
          <w:lang w:eastAsia="pl-PL"/>
        </w:rPr>
        <w:t xml:space="preserve">367-18-38, </w:t>
      </w:r>
    </w:p>
    <w:p w:rsidR="004B398D" w:rsidRPr="00177C66" w:rsidRDefault="00712C32" w:rsidP="00E3219B">
      <w:pPr>
        <w:tabs>
          <w:tab w:val="left" w:pos="284"/>
          <w:tab w:val="left" w:pos="6663"/>
        </w:tabs>
        <w:suppressAutoHyphens/>
        <w:autoSpaceDN w:val="0"/>
        <w:spacing w:after="120" w:line="276" w:lineRule="auto"/>
        <w:ind w:right="119"/>
        <w:textAlignment w:val="baseline"/>
        <w:rPr>
          <w:rFonts w:ascii="Arial" w:eastAsia="Batang" w:hAnsi="Arial" w:cs="Arial"/>
          <w:sz w:val="24"/>
          <w:szCs w:val="24"/>
          <w:lang w:eastAsia="pl-PL"/>
        </w:rPr>
      </w:pPr>
      <w:r w:rsidRPr="00177C66">
        <w:rPr>
          <w:rFonts w:ascii="Arial" w:eastAsia="Batang" w:hAnsi="Arial" w:cs="Arial"/>
          <w:sz w:val="24"/>
          <w:szCs w:val="24"/>
          <w:lang w:eastAsia="pl-PL"/>
        </w:rPr>
        <w:t>e-mail</w:t>
      </w:r>
      <w:r w:rsidR="004B398D" w:rsidRPr="00177C66">
        <w:rPr>
          <w:rFonts w:ascii="Arial" w:eastAsia="Batang" w:hAnsi="Arial" w:cs="Arial"/>
          <w:sz w:val="24"/>
          <w:szCs w:val="24"/>
          <w:lang w:eastAsia="pl-PL"/>
        </w:rPr>
        <w:t xml:space="preserve"> </w:t>
      </w:r>
      <w:hyperlink r:id="rId7" w:history="1">
        <w:r w:rsidR="004B398D" w:rsidRPr="00177C66">
          <w:rPr>
            <w:rStyle w:val="Hipercze"/>
            <w:rFonts w:ascii="Arial" w:eastAsia="Batang" w:hAnsi="Arial" w:cs="Arial"/>
            <w:color w:val="auto"/>
            <w:sz w:val="24"/>
            <w:szCs w:val="24"/>
            <w:lang w:eastAsia="pl-PL"/>
          </w:rPr>
          <w:t>instrumenty@mup.plock.eu</w:t>
        </w:r>
      </w:hyperlink>
    </w:p>
    <w:p w:rsidR="00E3219B" w:rsidRPr="00177C66" w:rsidRDefault="00712C32" w:rsidP="00E3219B">
      <w:pPr>
        <w:numPr>
          <w:ilvl w:val="0"/>
          <w:numId w:val="5"/>
        </w:numPr>
        <w:tabs>
          <w:tab w:val="left" w:pos="284"/>
          <w:tab w:val="left" w:pos="6663"/>
        </w:tabs>
        <w:suppressAutoHyphens/>
        <w:autoSpaceDN w:val="0"/>
        <w:spacing w:after="0" w:line="276" w:lineRule="auto"/>
        <w:ind w:left="0" w:right="119" w:firstLine="0"/>
        <w:textAlignment w:val="baseline"/>
        <w:rPr>
          <w:rFonts w:ascii="Arial" w:eastAsia="Batang" w:hAnsi="Arial" w:cs="Arial"/>
          <w:sz w:val="24"/>
          <w:szCs w:val="24"/>
          <w:lang w:eastAsia="pl-PL"/>
        </w:rPr>
      </w:pPr>
      <w:r w:rsidRPr="00177C66">
        <w:rPr>
          <w:rFonts w:ascii="Arial" w:eastAsia="Batang" w:hAnsi="Arial" w:cs="Arial"/>
          <w:sz w:val="24"/>
          <w:szCs w:val="24"/>
          <w:lang w:eastAsia="pl-PL"/>
        </w:rPr>
        <w:t xml:space="preserve">Przyznanie jednorazowo środków na podjęcie działalności gospodarczej </w:t>
      </w:r>
      <w:r w:rsidR="00E306D9" w:rsidRPr="00177C66">
        <w:rPr>
          <w:rFonts w:ascii="Arial" w:eastAsia="Batang" w:hAnsi="Arial" w:cs="Arial"/>
          <w:sz w:val="24"/>
          <w:szCs w:val="24"/>
          <w:lang w:eastAsia="pl-PL"/>
        </w:rPr>
        <w:t>–</w:t>
      </w:r>
      <w:r w:rsidRPr="00177C66">
        <w:rPr>
          <w:rFonts w:ascii="Arial" w:eastAsia="Batang" w:hAnsi="Arial" w:cs="Arial"/>
          <w:sz w:val="24"/>
          <w:szCs w:val="24"/>
          <w:lang w:eastAsia="pl-PL"/>
        </w:rPr>
        <w:t xml:space="preserve"> Dział Instrumentów Rynku Pracy, pok. 211 (II piętro), tel. 24</w:t>
      </w:r>
      <w:r w:rsidR="001C78E6" w:rsidRPr="00177C66">
        <w:rPr>
          <w:rFonts w:ascii="Arial" w:eastAsia="Batang" w:hAnsi="Arial" w:cs="Arial"/>
          <w:sz w:val="24"/>
          <w:szCs w:val="24"/>
          <w:lang w:eastAsia="pl-PL"/>
        </w:rPr>
        <w:t xml:space="preserve"> </w:t>
      </w:r>
      <w:r w:rsidRPr="00177C66">
        <w:rPr>
          <w:rFonts w:ascii="Arial" w:eastAsia="Batang" w:hAnsi="Arial" w:cs="Arial"/>
          <w:sz w:val="24"/>
          <w:szCs w:val="24"/>
          <w:lang w:eastAsia="pl-PL"/>
        </w:rPr>
        <w:t xml:space="preserve">367-18-37, </w:t>
      </w:r>
    </w:p>
    <w:p w:rsidR="004B398D" w:rsidRPr="00177C66" w:rsidRDefault="00712C32" w:rsidP="00E3219B">
      <w:pPr>
        <w:tabs>
          <w:tab w:val="left" w:pos="284"/>
          <w:tab w:val="left" w:pos="6663"/>
        </w:tabs>
        <w:suppressAutoHyphens/>
        <w:autoSpaceDN w:val="0"/>
        <w:spacing w:after="120" w:line="276" w:lineRule="auto"/>
        <w:ind w:right="119"/>
        <w:textAlignment w:val="baseline"/>
        <w:rPr>
          <w:rFonts w:ascii="Arial" w:eastAsia="Batang" w:hAnsi="Arial" w:cs="Arial"/>
          <w:sz w:val="24"/>
          <w:szCs w:val="24"/>
          <w:lang w:eastAsia="pl-PL"/>
        </w:rPr>
      </w:pPr>
      <w:r w:rsidRPr="00177C66">
        <w:rPr>
          <w:rFonts w:ascii="Arial" w:eastAsia="Batang" w:hAnsi="Arial" w:cs="Arial"/>
          <w:sz w:val="24"/>
          <w:szCs w:val="24"/>
          <w:lang w:eastAsia="pl-PL"/>
        </w:rPr>
        <w:t xml:space="preserve">e-mail </w:t>
      </w:r>
      <w:hyperlink r:id="rId8" w:history="1">
        <w:r w:rsidR="004B398D" w:rsidRPr="00177C66">
          <w:rPr>
            <w:rStyle w:val="Hipercze"/>
            <w:rFonts w:ascii="Arial" w:eastAsia="Batang" w:hAnsi="Arial" w:cs="Arial"/>
            <w:color w:val="auto"/>
            <w:sz w:val="24"/>
            <w:szCs w:val="24"/>
            <w:lang w:eastAsia="pl-PL"/>
          </w:rPr>
          <w:t>instrumenty@mup.plock.eu</w:t>
        </w:r>
      </w:hyperlink>
    </w:p>
    <w:p w:rsidR="00E3219B" w:rsidRPr="00177C66" w:rsidRDefault="00712C32" w:rsidP="00E3219B">
      <w:pPr>
        <w:numPr>
          <w:ilvl w:val="0"/>
          <w:numId w:val="5"/>
        </w:numPr>
        <w:tabs>
          <w:tab w:val="left" w:pos="284"/>
          <w:tab w:val="left" w:pos="6663"/>
        </w:tabs>
        <w:suppressAutoHyphens/>
        <w:autoSpaceDN w:val="0"/>
        <w:spacing w:after="0" w:line="276" w:lineRule="auto"/>
        <w:ind w:left="0" w:right="119" w:firstLine="0"/>
        <w:textAlignment w:val="baseline"/>
        <w:rPr>
          <w:rFonts w:ascii="Arial" w:eastAsia="Batang" w:hAnsi="Arial" w:cs="Arial"/>
          <w:sz w:val="24"/>
          <w:szCs w:val="24"/>
          <w:lang w:eastAsia="pl-PL"/>
        </w:rPr>
      </w:pPr>
      <w:r w:rsidRPr="00177C66">
        <w:rPr>
          <w:rFonts w:ascii="Arial" w:eastAsia="Batang" w:hAnsi="Arial" w:cs="Arial"/>
          <w:sz w:val="24"/>
          <w:szCs w:val="24"/>
          <w:lang w:eastAsia="pl-PL"/>
        </w:rPr>
        <w:t>Koordynator projektu – pok. 108 (I piętro), tel. 24</w:t>
      </w:r>
      <w:r w:rsidR="001C78E6" w:rsidRPr="00177C66">
        <w:rPr>
          <w:rFonts w:ascii="Arial" w:eastAsia="Batang" w:hAnsi="Arial" w:cs="Arial"/>
          <w:sz w:val="24"/>
          <w:szCs w:val="24"/>
          <w:lang w:eastAsia="pl-PL"/>
        </w:rPr>
        <w:t xml:space="preserve"> </w:t>
      </w:r>
      <w:r w:rsidRPr="00177C66">
        <w:rPr>
          <w:rFonts w:ascii="Arial" w:eastAsia="Batang" w:hAnsi="Arial" w:cs="Arial"/>
          <w:sz w:val="24"/>
          <w:szCs w:val="24"/>
          <w:lang w:eastAsia="pl-PL"/>
        </w:rPr>
        <w:t xml:space="preserve">367-18-34, </w:t>
      </w:r>
    </w:p>
    <w:p w:rsidR="00712C32" w:rsidRPr="00177C66" w:rsidRDefault="001207FE" w:rsidP="00E3219B">
      <w:pPr>
        <w:tabs>
          <w:tab w:val="left" w:pos="284"/>
          <w:tab w:val="left" w:pos="6663"/>
        </w:tabs>
        <w:suppressAutoHyphens/>
        <w:autoSpaceDN w:val="0"/>
        <w:spacing w:after="120" w:line="276" w:lineRule="auto"/>
        <w:ind w:right="119"/>
        <w:textAlignment w:val="baseline"/>
        <w:rPr>
          <w:rFonts w:ascii="Arial" w:eastAsia="Batang" w:hAnsi="Arial" w:cs="Arial"/>
          <w:sz w:val="24"/>
          <w:szCs w:val="24"/>
          <w:lang w:eastAsia="pl-PL"/>
        </w:rPr>
      </w:pPr>
      <w:r w:rsidRPr="00177C66">
        <w:rPr>
          <w:rFonts w:ascii="Arial" w:eastAsia="Batang" w:hAnsi="Arial" w:cs="Arial"/>
          <w:sz w:val="24"/>
          <w:szCs w:val="24"/>
          <w:lang w:eastAsia="pl-PL"/>
        </w:rPr>
        <w:t xml:space="preserve">e-mail </w:t>
      </w:r>
      <w:hyperlink r:id="rId9" w:history="1">
        <w:r w:rsidRPr="00177C66">
          <w:rPr>
            <w:rStyle w:val="Hipercze"/>
            <w:rFonts w:ascii="Arial" w:eastAsia="Batang" w:hAnsi="Arial" w:cs="Arial"/>
            <w:color w:val="auto"/>
            <w:sz w:val="24"/>
            <w:szCs w:val="24"/>
            <w:lang w:eastAsia="pl-PL"/>
          </w:rPr>
          <w:t>projekty@mup.plock.eu</w:t>
        </w:r>
      </w:hyperlink>
      <w:r w:rsidRPr="00177C66">
        <w:rPr>
          <w:rFonts w:ascii="Arial" w:eastAsia="Batang" w:hAnsi="Arial" w:cs="Arial"/>
          <w:sz w:val="24"/>
          <w:szCs w:val="24"/>
          <w:lang w:eastAsia="pl-PL"/>
        </w:rPr>
        <w:t xml:space="preserve"> </w:t>
      </w:r>
      <w:r w:rsidR="00712C32" w:rsidRPr="00177C66">
        <w:rPr>
          <w:rFonts w:ascii="Arial" w:eastAsia="Batang" w:hAnsi="Arial" w:cs="Arial"/>
          <w:sz w:val="24"/>
          <w:szCs w:val="24"/>
          <w:lang w:eastAsia="pl-PL"/>
        </w:rPr>
        <w:t xml:space="preserve"> </w:t>
      </w:r>
    </w:p>
    <w:p w:rsidR="007C1E31" w:rsidRPr="00177C66" w:rsidRDefault="00712C32" w:rsidP="007C1E31">
      <w:pPr>
        <w:tabs>
          <w:tab w:val="left" w:pos="284"/>
          <w:tab w:val="left" w:pos="6663"/>
        </w:tabs>
        <w:suppressAutoHyphens/>
        <w:autoSpaceDN w:val="0"/>
        <w:spacing w:after="0" w:line="276" w:lineRule="auto"/>
        <w:ind w:right="119"/>
        <w:textAlignment w:val="baseline"/>
        <w:rPr>
          <w:rFonts w:ascii="Arial" w:eastAsia="Calibri" w:hAnsi="Arial" w:cs="Arial"/>
          <w:sz w:val="24"/>
          <w:szCs w:val="24"/>
        </w:rPr>
      </w:pPr>
      <w:r w:rsidRPr="00177C66">
        <w:rPr>
          <w:rFonts w:ascii="Arial" w:eastAsia="Calibri" w:hAnsi="Arial" w:cs="Arial"/>
          <w:sz w:val="24"/>
          <w:szCs w:val="24"/>
        </w:rPr>
        <w:t xml:space="preserve">Wnioski na poszczególne formy wsparcia są przyjmowane w ramach oddzielnie ogłaszanych naborów. Informacje o naborach umieszczane są na stronie MUP w Płocku: </w:t>
      </w:r>
      <w:hyperlink r:id="rId10" w:history="1">
        <w:r w:rsidRPr="00177C66">
          <w:rPr>
            <w:rFonts w:ascii="Arial" w:eastAsia="Calibri" w:hAnsi="Arial" w:cs="Arial"/>
            <w:sz w:val="24"/>
            <w:szCs w:val="24"/>
            <w:u w:val="single"/>
          </w:rPr>
          <w:t>www.mupplock.praca.gov.pl</w:t>
        </w:r>
      </w:hyperlink>
      <w:r w:rsidRPr="00177C66">
        <w:rPr>
          <w:rFonts w:ascii="Arial" w:eastAsia="Calibri" w:hAnsi="Arial" w:cs="Arial"/>
          <w:sz w:val="24"/>
          <w:szCs w:val="24"/>
        </w:rPr>
        <w:t xml:space="preserve"> w zakładce Rynek pracy – Aktualności urzędu.</w:t>
      </w:r>
    </w:p>
    <w:p w:rsidR="009129BE" w:rsidRPr="00177C66" w:rsidRDefault="009129BE" w:rsidP="00CC16B6">
      <w:pPr>
        <w:tabs>
          <w:tab w:val="left" w:pos="284"/>
          <w:tab w:val="left" w:pos="6663"/>
        </w:tabs>
        <w:suppressAutoHyphens/>
        <w:autoSpaceDN w:val="0"/>
        <w:spacing w:before="840" w:after="0" w:line="276" w:lineRule="auto"/>
        <w:ind w:right="119"/>
        <w:textAlignment w:val="baseline"/>
        <w:rPr>
          <w:rFonts w:ascii="Arial" w:eastAsia="Calibri" w:hAnsi="Arial" w:cs="Arial"/>
          <w:sz w:val="24"/>
          <w:szCs w:val="24"/>
        </w:rPr>
      </w:pPr>
      <w:r w:rsidRPr="00177C66">
        <w:rPr>
          <w:rFonts w:ascii="Arial" w:eastAsia="Calibri" w:hAnsi="Arial" w:cs="Arial"/>
          <w:sz w:val="24"/>
          <w:szCs w:val="24"/>
        </w:rPr>
        <w:t>#</w:t>
      </w:r>
      <w:proofErr w:type="spellStart"/>
      <w:r w:rsidRPr="00177C66">
        <w:rPr>
          <w:rFonts w:ascii="Arial" w:eastAsia="Calibri" w:hAnsi="Arial" w:cs="Arial"/>
          <w:sz w:val="24"/>
          <w:szCs w:val="24"/>
        </w:rPr>
        <w:t>FunduszeUE</w:t>
      </w:r>
      <w:proofErr w:type="spellEnd"/>
    </w:p>
    <w:sectPr w:rsidR="009129BE" w:rsidRPr="0017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1E1A"/>
    <w:multiLevelType w:val="hybridMultilevel"/>
    <w:tmpl w:val="FFA031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D62D9"/>
    <w:multiLevelType w:val="hybridMultilevel"/>
    <w:tmpl w:val="6CC40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3DBE"/>
    <w:multiLevelType w:val="hybridMultilevel"/>
    <w:tmpl w:val="A372DB4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756867"/>
    <w:multiLevelType w:val="hybridMultilevel"/>
    <w:tmpl w:val="DF3CC0A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662AD22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  <w:sz w:val="3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C3D5C"/>
    <w:multiLevelType w:val="hybridMultilevel"/>
    <w:tmpl w:val="5DC270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53411"/>
    <w:multiLevelType w:val="hybridMultilevel"/>
    <w:tmpl w:val="8D2E9A8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6E286596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CE00BA"/>
    <w:multiLevelType w:val="hybridMultilevel"/>
    <w:tmpl w:val="3630366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55A72526"/>
    <w:multiLevelType w:val="hybridMultilevel"/>
    <w:tmpl w:val="CD720F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62577"/>
    <w:multiLevelType w:val="hybridMultilevel"/>
    <w:tmpl w:val="F580E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17DEB"/>
    <w:multiLevelType w:val="hybridMultilevel"/>
    <w:tmpl w:val="7C9AA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22486"/>
    <w:multiLevelType w:val="hybridMultilevel"/>
    <w:tmpl w:val="DD70B7E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10"/>
  </w:num>
  <w:num w:numId="8">
    <w:abstractNumId w:val="0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BC"/>
    <w:rsid w:val="00016651"/>
    <w:rsid w:val="0005536E"/>
    <w:rsid w:val="00066972"/>
    <w:rsid w:val="000B1913"/>
    <w:rsid w:val="001007CA"/>
    <w:rsid w:val="00103EB8"/>
    <w:rsid w:val="00105366"/>
    <w:rsid w:val="001133E7"/>
    <w:rsid w:val="001207FE"/>
    <w:rsid w:val="00124FDC"/>
    <w:rsid w:val="00150F46"/>
    <w:rsid w:val="00177C66"/>
    <w:rsid w:val="00177E5D"/>
    <w:rsid w:val="0018344C"/>
    <w:rsid w:val="00193B8D"/>
    <w:rsid w:val="00196C26"/>
    <w:rsid w:val="001A1E6D"/>
    <w:rsid w:val="001C78E6"/>
    <w:rsid w:val="001D59FA"/>
    <w:rsid w:val="001E2DB5"/>
    <w:rsid w:val="001E5FFF"/>
    <w:rsid w:val="0022432F"/>
    <w:rsid w:val="00225113"/>
    <w:rsid w:val="00225BF4"/>
    <w:rsid w:val="0024418F"/>
    <w:rsid w:val="002661BB"/>
    <w:rsid w:val="00290821"/>
    <w:rsid w:val="002B33F1"/>
    <w:rsid w:val="002C2156"/>
    <w:rsid w:val="002D68E7"/>
    <w:rsid w:val="002F2F7B"/>
    <w:rsid w:val="00307F30"/>
    <w:rsid w:val="00316CB0"/>
    <w:rsid w:val="00360763"/>
    <w:rsid w:val="00360DE9"/>
    <w:rsid w:val="00372060"/>
    <w:rsid w:val="00373FBF"/>
    <w:rsid w:val="00390F69"/>
    <w:rsid w:val="003C1235"/>
    <w:rsid w:val="00410A47"/>
    <w:rsid w:val="00442F4A"/>
    <w:rsid w:val="00455E48"/>
    <w:rsid w:val="00477B14"/>
    <w:rsid w:val="004840A2"/>
    <w:rsid w:val="00496DFA"/>
    <w:rsid w:val="004A6D5F"/>
    <w:rsid w:val="004B398D"/>
    <w:rsid w:val="004C28B5"/>
    <w:rsid w:val="004F538A"/>
    <w:rsid w:val="0051001A"/>
    <w:rsid w:val="00512864"/>
    <w:rsid w:val="00545237"/>
    <w:rsid w:val="0057714C"/>
    <w:rsid w:val="005B3CB9"/>
    <w:rsid w:val="005E174F"/>
    <w:rsid w:val="006018E1"/>
    <w:rsid w:val="00642240"/>
    <w:rsid w:val="00675B66"/>
    <w:rsid w:val="0068287E"/>
    <w:rsid w:val="006A5A0C"/>
    <w:rsid w:val="006A6914"/>
    <w:rsid w:val="006B3572"/>
    <w:rsid w:val="006D2FE3"/>
    <w:rsid w:val="006E57D9"/>
    <w:rsid w:val="006F2B9D"/>
    <w:rsid w:val="006F7CD5"/>
    <w:rsid w:val="0070234A"/>
    <w:rsid w:val="00712C32"/>
    <w:rsid w:val="00750E60"/>
    <w:rsid w:val="00753BE8"/>
    <w:rsid w:val="007821D1"/>
    <w:rsid w:val="007C1E31"/>
    <w:rsid w:val="0080755A"/>
    <w:rsid w:val="00896638"/>
    <w:rsid w:val="008A32FF"/>
    <w:rsid w:val="008F4B17"/>
    <w:rsid w:val="008F53D0"/>
    <w:rsid w:val="009129BE"/>
    <w:rsid w:val="00913523"/>
    <w:rsid w:val="00941C97"/>
    <w:rsid w:val="00943712"/>
    <w:rsid w:val="00966F85"/>
    <w:rsid w:val="00974258"/>
    <w:rsid w:val="00982D2D"/>
    <w:rsid w:val="00984FBE"/>
    <w:rsid w:val="009A53D7"/>
    <w:rsid w:val="009C4C3F"/>
    <w:rsid w:val="00A311E9"/>
    <w:rsid w:val="00A359CF"/>
    <w:rsid w:val="00A46059"/>
    <w:rsid w:val="00A618FA"/>
    <w:rsid w:val="00A959BC"/>
    <w:rsid w:val="00AC681E"/>
    <w:rsid w:val="00AD3911"/>
    <w:rsid w:val="00B00F36"/>
    <w:rsid w:val="00B468FB"/>
    <w:rsid w:val="00B65818"/>
    <w:rsid w:val="00B77816"/>
    <w:rsid w:val="00B83EC0"/>
    <w:rsid w:val="00B84BAF"/>
    <w:rsid w:val="00BB3D27"/>
    <w:rsid w:val="00C06289"/>
    <w:rsid w:val="00C61710"/>
    <w:rsid w:val="00CA1264"/>
    <w:rsid w:val="00CA5F16"/>
    <w:rsid w:val="00CC16B6"/>
    <w:rsid w:val="00CE6018"/>
    <w:rsid w:val="00D0086A"/>
    <w:rsid w:val="00D03900"/>
    <w:rsid w:val="00D12DD9"/>
    <w:rsid w:val="00D3769B"/>
    <w:rsid w:val="00DA4396"/>
    <w:rsid w:val="00DD1EDE"/>
    <w:rsid w:val="00DF5BFE"/>
    <w:rsid w:val="00E306D9"/>
    <w:rsid w:val="00E3219B"/>
    <w:rsid w:val="00E3772F"/>
    <w:rsid w:val="00E96BA8"/>
    <w:rsid w:val="00EC28A3"/>
    <w:rsid w:val="00ED04DA"/>
    <w:rsid w:val="00EE0F08"/>
    <w:rsid w:val="00F04481"/>
    <w:rsid w:val="00F141B7"/>
    <w:rsid w:val="00F16654"/>
    <w:rsid w:val="00F523BA"/>
    <w:rsid w:val="00F55ADE"/>
    <w:rsid w:val="00F62E65"/>
    <w:rsid w:val="00F66BD2"/>
    <w:rsid w:val="00F849A4"/>
    <w:rsid w:val="00FA67FE"/>
    <w:rsid w:val="00FB2333"/>
    <w:rsid w:val="00FD1080"/>
    <w:rsid w:val="00FD2FA4"/>
    <w:rsid w:val="00FD4627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50C6B-3149-4F3E-AC84-2618F131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7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1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08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12C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rumenty@mup.plock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trumenty@mup.plock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erty.pracy@mup.plock.e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mupplock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jekty@mup.ploc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</dc:creator>
  <cp:keywords/>
  <dc:description/>
  <cp:lastModifiedBy>MUP</cp:lastModifiedBy>
  <cp:revision>235</cp:revision>
  <cp:lastPrinted>2023-07-10T12:16:00Z</cp:lastPrinted>
  <dcterms:created xsi:type="dcterms:W3CDTF">2023-07-04T11:22:00Z</dcterms:created>
  <dcterms:modified xsi:type="dcterms:W3CDTF">2025-12-09T13:07:00Z</dcterms:modified>
</cp:coreProperties>
</file>