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BD7E7D">
        <w:rPr>
          <w:rFonts w:ascii="Tahoma" w:hAnsi="Tahoma" w:cs="Tahoma"/>
          <w:b/>
          <w:sz w:val="16"/>
          <w:szCs w:val="16"/>
        </w:rPr>
        <w:t xml:space="preserve">Załącznik </w:t>
      </w:r>
    </w:p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do Oświadczenia o zamiarze podjęcia </w:t>
      </w:r>
    </w:p>
    <w:p w:rsidR="00BD7E7D" w:rsidRP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działalności gospodarczej po zakończeniu </w:t>
      </w:r>
      <w:r w:rsidR="00AF0CE4">
        <w:rPr>
          <w:rFonts w:ascii="Tahoma" w:hAnsi="Tahoma" w:cs="Tahoma"/>
          <w:b/>
          <w:sz w:val="16"/>
          <w:szCs w:val="16"/>
        </w:rPr>
        <w:t>egzaminu</w:t>
      </w:r>
    </w:p>
    <w:p w:rsidR="00BD7E7D" w:rsidRDefault="00BD7E7D" w:rsidP="00D5790E">
      <w:pPr>
        <w:jc w:val="center"/>
        <w:rPr>
          <w:rFonts w:ascii="Tahoma" w:hAnsi="Tahoma" w:cs="Tahoma"/>
          <w:b/>
          <w:sz w:val="20"/>
          <w:szCs w:val="20"/>
        </w:rPr>
      </w:pPr>
    </w:p>
    <w:p w:rsidR="00D5790E" w:rsidRPr="00554035" w:rsidRDefault="00D5790E" w:rsidP="00D5790E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54035"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D5790E" w:rsidRPr="00554035" w:rsidRDefault="00D5790E" w:rsidP="00BD7E7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(Osoby deklarujące otwarcie własnej działalności gospodarczej opisują planowane przedsięwzięcie wg poniżej zawartych wytycznych)</w:t>
      </w:r>
      <w:r w:rsidRPr="00554035">
        <w:rPr>
          <w:rFonts w:ascii="Tahoma" w:hAnsi="Tahoma" w:cs="Tahoma"/>
          <w:b/>
          <w:sz w:val="20"/>
          <w:szCs w:val="20"/>
        </w:rPr>
        <w:br/>
      </w:r>
    </w:p>
    <w:p w:rsidR="00D5790E" w:rsidRPr="00554035" w:rsidRDefault="00D5790E" w:rsidP="00D5790E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I.   STRESZCZENIE</w:t>
      </w:r>
    </w:p>
    <w:p w:rsidR="00D5790E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krótki, zwięzły i rzeczowy opis planowanego przedsięwzięcia:</w:t>
      </w:r>
    </w:p>
    <w:p w:rsidR="00D10924" w:rsidRPr="00554035" w:rsidRDefault="00D10924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specyfiki firmy oraz jej mocnych stron: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Pr="00554035" w:rsidRDefault="00D10924" w:rsidP="00D10924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</w:t>
      </w:r>
      <w:r>
        <w:rPr>
          <w:rFonts w:ascii="Tahoma" w:hAnsi="Tahoma" w:cs="Tahoma"/>
          <w:sz w:val="20"/>
          <w:szCs w:val="20"/>
        </w:rPr>
        <w:t>_________</w:t>
      </w:r>
      <w:r w:rsidRPr="00554035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</w:t>
      </w: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Pr="00554035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</w:t>
      </w:r>
      <w:r w:rsidR="00D5790E">
        <w:rPr>
          <w:rFonts w:ascii="Tahoma" w:hAnsi="Tahoma" w:cs="Tahoma"/>
          <w:sz w:val="20"/>
          <w:szCs w:val="20"/>
        </w:rPr>
        <w:t>__________</w:t>
      </w:r>
      <w:r w:rsidR="00D5790E" w:rsidRPr="00554035">
        <w:rPr>
          <w:rFonts w:ascii="Tahoma" w:hAnsi="Tahoma" w:cs="Tahoma"/>
          <w:sz w:val="20"/>
          <w:szCs w:val="20"/>
        </w:rPr>
        <w:t>_______</w:t>
      </w:r>
      <w:r w:rsidR="00D5790E"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produktu lub usługi planowanego przedsięwzięcia – cechy wyróżniające: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 wdrożenia produktu: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17279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Przewidywane koszty i potrzeby finansowe: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Możliwości</w:t>
      </w:r>
      <w:r w:rsidR="00D10924">
        <w:rPr>
          <w:rFonts w:ascii="Tahoma" w:hAnsi="Tahoma" w:cs="Tahoma"/>
          <w:sz w:val="20"/>
          <w:szCs w:val="20"/>
        </w:rPr>
        <w:t xml:space="preserve"> rozwojowe i prognozy finansowe:</w:t>
      </w:r>
    </w:p>
    <w:p w:rsidR="00D10924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II.  INFORMACJE O PRZEDSIĘBIORSTWIE 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o charakterze przedsięwzięcia: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Nazwa przedsiębiorstwa – z podaniem lokalizacji: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Data i miejsce rozpoczęcia działalności: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ind w:left="181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Typ przedsięwzięcia (handel, budownictwo, produkcja, usługi, hurt – dystrybucja, itp.):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III. PRODUKTY (USŁUGI) WYTWARZANE PRZEZ PRZEDSIĘBIORSTWO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wyczerpujący opis produktu lub usługi, zawierający: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Charakterystyczne cechy produktu (usługi), wyróżniające go spośród produktów dostępnych na rynku: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Zalety produktu (usługi) w odniesieniu do wyrobów konkurencyjnych: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Zgodność produktu z obowiązującymi normami i przepisami (standardami itp.):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Faza, w jakiej znajduje się produkt (usługa):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Pr="00D10924" w:rsidRDefault="00D10924" w:rsidP="00D10924"/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>IV.  RYNEK I KONKURENCJA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na temat potencjalnych nabywców, rynku zbytu, obecnej i przyszłej konkurencji: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Charakterystyka rynku, na który przeznaczony jest produkt (gdzie ma trafić produkt</w:t>
      </w:r>
      <w:r w:rsidR="00D10924">
        <w:rPr>
          <w:rFonts w:ascii="Tahoma" w:hAnsi="Tahoma" w:cs="Tahoma"/>
          <w:sz w:val="20"/>
          <w:szCs w:val="20"/>
        </w:rPr>
        <w:t>)</w:t>
      </w:r>
      <w:r w:rsidRPr="00554035">
        <w:rPr>
          <w:rFonts w:ascii="Tahoma" w:hAnsi="Tahoma" w:cs="Tahoma"/>
          <w:sz w:val="20"/>
          <w:szCs w:val="20"/>
        </w:rPr>
        <w:t>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Obecni i potencjalni klienci: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</w:tabs>
        <w:suppressAutoHyphens w:val="0"/>
        <w:ind w:left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Konkurencja (najważniejsi konkurenci oraz mocne i słabe strony na jej tle):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V.   MARKETING I SPRZEDAŻ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szacowana wielkość sprzedaży i udział w rynku: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left" w:pos="0"/>
        </w:tabs>
        <w:suppressAutoHyphens w:val="0"/>
        <w:ind w:left="284" w:hanging="32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Sposób poinformowania klientów o swoich produktach lub usługach, reklama produktu: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18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lastRenderedPageBreak/>
        <w:t>VI.  PROCES PRODUKCJI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omówienie sposobu, miejsca i wykonawcy wytwarzanego produktu lub usługi: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Niezbędne maszyny, urządzenia lub sprzęt do wytwarzania planowanego produktu/usługi: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Początkowa zdolność produkcyjna/usługowa i możliwość jej zwiększenia: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Materiały stos</w:t>
      </w:r>
      <w:r w:rsidR="00D10924">
        <w:rPr>
          <w:rFonts w:ascii="Tahoma" w:hAnsi="Tahoma" w:cs="Tahoma"/>
          <w:sz w:val="20"/>
          <w:szCs w:val="20"/>
        </w:rPr>
        <w:t>owane do produkcji i ich koszt: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VII. ZARZĄDZANIE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5790E" w:rsidP="00D5790E">
      <w:pPr>
        <w:pStyle w:val="Stopka"/>
        <w:widowControl/>
        <w:numPr>
          <w:ilvl w:val="0"/>
          <w:numId w:val="7"/>
        </w:numPr>
        <w:tabs>
          <w:tab w:val="clear" w:pos="90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Planowane zasoby ludzkie do wytworzenia planowanego produktu (liczba zatrudnionych pracowników, planowane zapotrzebowanie na pracowników):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sectPr w:rsidR="00D5790E" w:rsidRPr="00554035" w:rsidSect="00D579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E"/>
    <w:rsid w:val="0017279C"/>
    <w:rsid w:val="00A679C0"/>
    <w:rsid w:val="00AF0CE4"/>
    <w:rsid w:val="00B07622"/>
    <w:rsid w:val="00B4300E"/>
    <w:rsid w:val="00BD7E7D"/>
    <w:rsid w:val="00D10924"/>
    <w:rsid w:val="00D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8A1D-64CB-4FF5-88BA-62E9AE1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0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90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90E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D5790E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5790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</cp:revision>
  <dcterms:created xsi:type="dcterms:W3CDTF">2021-01-04T13:03:00Z</dcterms:created>
  <dcterms:modified xsi:type="dcterms:W3CDTF">2021-01-04T13:03:00Z</dcterms:modified>
</cp:coreProperties>
</file>